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default" w:ascii="BIZ UD明朝 Medium" w:hAnsi="BIZ UD明朝 Medium" w:eastAsia="BIZ UD明朝 Medium"/>
          <w:sz w:val="22"/>
        </w:rPr>
      </w:pPr>
    </w:p>
    <w:p>
      <w:pPr>
        <w:pStyle w:val="0"/>
        <w:jc w:val="center"/>
        <w:rPr>
          <w:rFonts w:hint="default" w:ascii="BIZ UD明朝 Medium" w:hAnsi="BIZ UD明朝 Medium" w:eastAsia="BIZ UD明朝 Medium"/>
          <w:sz w:val="28"/>
        </w:rPr>
      </w:pPr>
      <w:r>
        <w:rPr>
          <w:rFonts w:hint="default" w:ascii="BIZ UD明朝 Medium" w:hAnsi="BIZ UD明朝 Medium" w:eastAsia="BIZ UD明朝 Medium"/>
          <w:sz w:val="28"/>
        </w:rPr>
        <w:t>誓約書</w:t>
      </w:r>
      <w:r>
        <w:rPr>
          <w:rFonts w:hint="eastAsia" w:ascii="BIZ UD明朝 Medium" w:hAnsi="BIZ UD明朝 Medium" w:eastAsia="BIZ UD明朝 Medium"/>
          <w:sz w:val="28"/>
        </w:rPr>
        <w:t>（兼役員等名簿）</w:t>
      </w:r>
    </w:p>
    <w:p>
      <w:pPr>
        <w:pStyle w:val="0"/>
        <w:wordWrap w:val="0"/>
        <w:ind w:firstLine="220" w:firstLineChars="100"/>
        <w:jc w:val="right"/>
        <w:rPr>
          <w:rFonts w:hint="default" w:ascii="BIZ UD明朝 Medium" w:hAnsi="BIZ UD明朝 Medium" w:eastAsia="BIZ UD明朝 Medium"/>
          <w:sz w:val="22"/>
        </w:rPr>
      </w:pPr>
      <w:r>
        <w:rPr>
          <w:rFonts w:hint="eastAsia" w:ascii="BIZ UD明朝 Medium" w:hAnsi="BIZ UD明朝 Medium" w:eastAsia="BIZ UD明朝 Medium"/>
          <w:sz w:val="22"/>
        </w:rPr>
        <w:t>年　　月　　日</w:t>
      </w:r>
    </w:p>
    <w:p>
      <w:pPr>
        <w:pStyle w:val="0"/>
        <w:ind w:firstLine="220" w:firstLineChars="100"/>
        <w:jc w:val="left"/>
        <w:rPr>
          <w:rFonts w:hint="default" w:ascii="BIZ UD明朝 Medium" w:hAnsi="BIZ UD明朝 Medium" w:eastAsia="BIZ UD明朝 Medium"/>
          <w:sz w:val="22"/>
        </w:rPr>
      </w:pPr>
      <w:r>
        <w:rPr>
          <w:rFonts w:hint="eastAsia" w:ascii="BIZ UD明朝 Medium" w:hAnsi="BIZ UD明朝 Medium" w:eastAsia="BIZ UD明朝 Medium"/>
          <w:sz w:val="22"/>
        </w:rPr>
        <w:t>いなべ市長宛て</w:t>
      </w:r>
      <w:bookmarkStart w:id="0" w:name="_GoBack"/>
      <w:bookmarkEnd w:id="0"/>
    </w:p>
    <w:p>
      <w:pPr>
        <w:pStyle w:val="0"/>
        <w:ind w:firstLine="220" w:firstLineChars="100"/>
        <w:jc w:val="left"/>
        <w:rPr>
          <w:rFonts w:hint="default" w:ascii="BIZ UD明朝 Medium" w:hAnsi="BIZ UD明朝 Medium" w:eastAsia="BIZ UD明朝 Medium"/>
          <w:sz w:val="22"/>
        </w:rPr>
      </w:pPr>
    </w:p>
    <w:p>
      <w:pPr>
        <w:pStyle w:val="0"/>
        <w:wordWrap w:val="0"/>
        <w:ind w:firstLine="220" w:firstLineChars="100"/>
        <w:jc w:val="right"/>
        <w:rPr>
          <w:rFonts w:hint="default" w:ascii="BIZ UD明朝 Medium" w:hAnsi="BIZ UD明朝 Medium" w:eastAsia="BIZ UD明朝 Medium"/>
          <w:sz w:val="22"/>
        </w:rPr>
      </w:pPr>
      <w:r>
        <w:rPr>
          <w:rFonts w:hint="default" w:ascii="BIZ UD明朝 Medium" w:hAnsi="BIZ UD明朝 Medium" w:eastAsia="BIZ UD明朝 Medium"/>
          <w:sz w:val="22"/>
        </w:rPr>
        <w:tab/>
      </w:r>
      <w:r>
        <w:rPr>
          <w:rFonts w:hint="default" w:ascii="BIZ UD明朝 Medium" w:hAnsi="BIZ UD明朝 Medium" w:eastAsia="BIZ UD明朝 Medium"/>
          <w:sz w:val="22"/>
        </w:rPr>
        <w:tab/>
      </w:r>
      <w:r>
        <w:rPr>
          <w:rFonts w:hint="default" w:ascii="BIZ UD明朝 Medium" w:hAnsi="BIZ UD明朝 Medium" w:eastAsia="BIZ UD明朝 Medium"/>
          <w:sz w:val="22"/>
        </w:rPr>
        <w:tab/>
      </w:r>
      <w:r>
        <w:rPr>
          <w:rFonts w:hint="default" w:ascii="BIZ UD明朝 Medium" w:hAnsi="BIZ UD明朝 Medium" w:eastAsia="BIZ UD明朝 Medium"/>
          <w:sz w:val="22"/>
        </w:rPr>
        <w:tab/>
      </w:r>
      <w:r>
        <w:rPr>
          <w:rFonts w:hint="default" w:ascii="BIZ UD明朝 Medium" w:hAnsi="BIZ UD明朝 Medium" w:eastAsia="BIZ UD明朝 Medium"/>
          <w:sz w:val="22"/>
        </w:rPr>
        <w:t>所在地</w:t>
      </w:r>
      <w:r>
        <w:rPr>
          <w:rFonts w:hint="eastAsia" w:ascii="BIZ UD明朝 Medium" w:hAnsi="BIZ UD明朝 Medium" w:eastAsia="BIZ UD明朝 Medium"/>
          <w:sz w:val="22"/>
          <w:u w:val="single" w:color="auto"/>
        </w:rPr>
        <w:t>　　　　　　　　　　　　　　</w:t>
      </w:r>
    </w:p>
    <w:p>
      <w:pPr>
        <w:pStyle w:val="0"/>
        <w:wordWrap w:val="0"/>
        <w:ind w:right="-29" w:firstLine="220" w:firstLineChars="100"/>
        <w:jc w:val="right"/>
        <w:rPr>
          <w:rFonts w:hint="default" w:ascii="BIZ UD明朝 Medium" w:hAnsi="BIZ UD明朝 Medium" w:eastAsia="BIZ UD明朝 Medium"/>
          <w:sz w:val="22"/>
        </w:rPr>
      </w:pPr>
      <w:r>
        <w:rPr>
          <w:rFonts w:hint="default" w:ascii="BIZ UD明朝 Medium" w:hAnsi="BIZ UD明朝 Medium" w:eastAsia="BIZ UD明朝 Medium"/>
          <w:sz w:val="22"/>
        </w:rPr>
        <w:t>届出者</w:t>
      </w:r>
      <w:r>
        <w:rPr>
          <w:rFonts w:hint="eastAsia" w:ascii="BIZ UD明朝 Medium" w:hAnsi="BIZ UD明朝 Medium" w:eastAsia="BIZ UD明朝 Medium"/>
          <w:sz w:val="22"/>
        </w:rPr>
        <w:t>　　氏名（又は名称）</w:t>
      </w:r>
      <w:r>
        <w:rPr>
          <w:rFonts w:hint="eastAsia" w:ascii="BIZ UD明朝 Medium" w:hAnsi="BIZ UD明朝 Medium" w:eastAsia="BIZ UD明朝 Medium"/>
          <w:sz w:val="22"/>
          <w:u w:val="single" w:color="auto"/>
        </w:rPr>
        <w:t>　　　　　　　　　　　　　　</w:t>
      </w:r>
    </w:p>
    <w:p>
      <w:pPr>
        <w:pStyle w:val="0"/>
        <w:wordWrap w:val="0"/>
        <w:ind w:firstLine="220" w:firstLineChars="100"/>
        <w:jc w:val="right"/>
        <w:rPr>
          <w:rFonts w:hint="default" w:ascii="BIZ UD明朝 Medium" w:hAnsi="BIZ UD明朝 Medium" w:eastAsia="BIZ UD明朝 Medium"/>
          <w:sz w:val="22"/>
        </w:rPr>
      </w:pPr>
      <w:r>
        <w:rPr>
          <w:rFonts w:hint="eastAsia" w:ascii="BIZ UD明朝 Medium" w:hAnsi="BIZ UD明朝 Medium" w:eastAsia="BIZ UD明朝 Medium"/>
          <w:sz w:val="22"/>
        </w:rPr>
        <w:t>代表者氏名</w:t>
      </w:r>
      <w:r>
        <w:rPr>
          <w:rFonts w:hint="eastAsia" w:ascii="BIZ UD明朝 Medium" w:hAnsi="BIZ UD明朝 Medium" w:eastAsia="BIZ UD明朝 Medium"/>
          <w:sz w:val="22"/>
          <w:u w:val="single" w:color="auto"/>
        </w:rPr>
        <w:t>　　　　　　　　　　　　　　</w:t>
      </w:r>
    </w:p>
    <w:p>
      <w:pPr>
        <w:pStyle w:val="0"/>
        <w:ind w:firstLine="220" w:firstLineChars="100"/>
        <w:jc w:val="right"/>
        <w:rPr>
          <w:rFonts w:hint="default" w:ascii="BIZ UD明朝 Medium" w:hAnsi="BIZ UD明朝 Medium" w:eastAsia="BIZ UD明朝 Medium"/>
          <w:sz w:val="22"/>
        </w:rPr>
      </w:pPr>
    </w:p>
    <w:p>
      <w:pPr>
        <w:pStyle w:val="0"/>
        <w:ind w:firstLine="220" w:firstLineChars="100"/>
        <w:jc w:val="left"/>
        <w:rPr>
          <w:rFonts w:hint="default" w:ascii="BIZ UD明朝 Medium" w:hAnsi="BIZ UD明朝 Medium" w:eastAsia="BIZ UD明朝 Medium"/>
          <w:sz w:val="22"/>
        </w:rPr>
      </w:pPr>
      <w:r>
        <w:rPr>
          <w:rFonts w:hint="eastAsia" w:ascii="BIZ UD明朝 Medium" w:hAnsi="BIZ UD明朝 Medium" w:eastAsia="BIZ UD明朝 Medium"/>
          <w:sz w:val="22"/>
        </w:rPr>
        <w:t>申請者が（別紙に記載する役員等を含む）、児童福祉法第</w:t>
      </w:r>
      <w:r>
        <w:rPr>
          <w:rFonts w:hint="eastAsia" w:ascii="BIZ UD明朝 Medium" w:hAnsi="BIZ UD明朝 Medium" w:eastAsia="BIZ UD明朝 Medium"/>
          <w:sz w:val="22"/>
        </w:rPr>
        <w:t>34</w:t>
      </w:r>
      <w:r>
        <w:rPr>
          <w:rFonts w:hint="eastAsia" w:ascii="BIZ UD明朝 Medium" w:hAnsi="BIZ UD明朝 Medium" w:eastAsia="BIZ UD明朝 Medium"/>
          <w:sz w:val="22"/>
        </w:rPr>
        <w:t>条の</w:t>
      </w:r>
      <w:r>
        <w:rPr>
          <w:rFonts w:hint="eastAsia" w:ascii="BIZ UD明朝 Medium" w:hAnsi="BIZ UD明朝 Medium" w:eastAsia="BIZ UD明朝 Medium"/>
          <w:sz w:val="22"/>
        </w:rPr>
        <w:t>15</w:t>
      </w:r>
      <w:r>
        <w:rPr>
          <w:rFonts w:hint="eastAsia" w:ascii="BIZ UD明朝 Medium" w:hAnsi="BIZ UD明朝 Medium" w:eastAsia="BIZ UD明朝 Medium"/>
          <w:sz w:val="22"/>
        </w:rPr>
        <w:t>第４項各号の規定に該当しない</w:t>
      </w:r>
      <w:r>
        <w:rPr>
          <w:rFonts w:hint="default" w:ascii="BIZ UD明朝 Medium" w:hAnsi="BIZ UD明朝 Medium" w:eastAsia="BIZ UD明朝 Medium"/>
          <w:sz w:val="22"/>
        </w:rPr>
        <w:t>ことを誓約いたします。</w:t>
      </w:r>
    </w:p>
    <w:p>
      <w:pPr>
        <w:pStyle w:val="0"/>
        <w:jc w:val="left"/>
        <w:rPr>
          <w:rFonts w:hint="default" w:ascii="BIZ UD明朝 Medium" w:hAnsi="BIZ UD明朝 Medium" w:eastAsia="BIZ UD明朝 Medium"/>
          <w:sz w:val="22"/>
        </w:rPr>
      </w:pPr>
    </w:p>
    <w:p>
      <w:pPr>
        <w:pStyle w:val="0"/>
        <w:widowControl w:val="1"/>
        <w:jc w:val="left"/>
        <w:rPr>
          <w:rFonts w:hint="default" w:ascii="BIZ UD明朝 Medium" w:hAnsi="BIZ UD明朝 Medium" w:eastAsia="BIZ UD明朝 Medium"/>
          <w:sz w:val="20"/>
        </w:rPr>
      </w:pPr>
      <w:r>
        <w:rPr>
          <w:rFonts w:hint="eastAsia" w:ascii="BIZ UD明朝 Medium" w:hAnsi="BIZ UD明朝 Medium" w:eastAsia="BIZ UD明朝 Medium"/>
          <w:sz w:val="20"/>
        </w:rPr>
        <w:t>（児童福祉法第</w:t>
      </w:r>
      <w:r>
        <w:rPr>
          <w:rFonts w:hint="eastAsia" w:ascii="BIZ UD明朝 Medium" w:hAnsi="BIZ UD明朝 Medium" w:eastAsia="BIZ UD明朝 Medium"/>
          <w:sz w:val="20"/>
        </w:rPr>
        <w:t>34</w:t>
      </w:r>
      <w:r>
        <w:rPr>
          <w:rFonts w:hint="eastAsia" w:ascii="BIZ UD明朝 Medium" w:hAnsi="BIZ UD明朝 Medium" w:eastAsia="BIZ UD明朝 Medium"/>
          <w:sz w:val="20"/>
        </w:rPr>
        <w:t>条の</w:t>
      </w:r>
      <w:r>
        <w:rPr>
          <w:rFonts w:hint="eastAsia" w:ascii="BIZ UD明朝 Medium" w:hAnsi="BIZ UD明朝 Medium" w:eastAsia="BIZ UD明朝 Medium"/>
          <w:sz w:val="20"/>
        </w:rPr>
        <w:t>15</w:t>
      </w:r>
      <w:r>
        <w:rPr>
          <w:rFonts w:hint="eastAsia" w:ascii="BIZ UD明朝 Medium" w:hAnsi="BIZ UD明朝 Medium" w:eastAsia="BIZ UD明朝 Medium"/>
          <w:sz w:val="20"/>
        </w:rPr>
        <w:t>第４項各号）</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イ　申請者が、禁錮以上の刑に処せられ、その執行を終わり、又は執行を受けることがなくなるまでの者であるとき。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ロ　申請者が、この法律その他国民の福祉に関する法律で政令で定めるものの規定により罰金の刑に処せられ、その執行を終わり、又は執行を受けることがなくなるまでの者であるとき。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ハ　申請者が、労働に関する法律の規定であつて政令で定めるものにより罰金の刑に処せられ、その執行を終わり、又は執行を受けることがなくなるまでの者であるとき。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ニ　申請者が、第五十八条第二項の規定により認可を取り消され、その取消しの日から起算して五年を経過しない者（当該認可を取り消された者が法人である場合においては、当該取消しの処分に係る行政手続法第十五条の規定による通知があつた日前六十日以内に当該法人の役員（業務を執行する社員、取締役、執行役又はこれらに準ずる者をいい、相談役、顧問その他いかなる名称を有する者であるかを問わず、法人に対し業務を執行する社員、取締役、執行役又はこれらに準ずる者と同等以上の支配力を有するものと認められる者を含む。ホにおいて同じ。）又はその事業を管理する者その他の政令で定める使用人（以下この号及び第三十五条第五項第四号において「役員等」という。）であつた者で当該取消しの日から起算して五年を経過しないものを含み、当該認可を取り消された者が法人でない場合においては、当該通知があつた日前六十日以内に当該事業を行う者の管理者であつた者で当該取消しの日から起算して五年を経過しないものを含む。）であるとき。ただし、当該認可の取消しが、家庭的保育事業等の認可の取消しのうち当該認可の取消しの処分の理由となつた事実及び当該事実の発生を防止するための当該家庭的保育事業等を行う者による業務管理体制の整備についての取組の状況その他の当該事実に関して当該家庭的保育事業等を行う者が有していた責任の程度を考慮して、ニ本文に規定する認可の取消しに該当しないこととすることが相当であると認められるものとして内閣府令で定めるものに該当する場合を除く。</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ホ　申請者と密接な関係を有する者（申請者（法人に限る。以下ホにおいて同じ。）の役員に占めるその役員の割合が二分の一を超え、若しくは当該申請者の株式の所有その他の事由を通じて当該申請者の事業を実質的に支配し、若しくはその事業に重要な影響を与える関係にある者として内閣府令で定めるもの（以下ホにおいて「申請者の親会社等」という。）、申請者の親会社等の役員と同一の者がその役員に占める割合が二分の一を超え、若しくは申請者の親会社等が株式の所有その他の事由を通じてその事業を実質的に支配し、若しくはその事業に重要な影響を与える関係にある者として内閣府令で定めるもの又は当該申請者の役員と同一の者がその役員に占める割合が二分の一を超え、若しくは当該申請者が株式の所有その他の事由を通じてその事業を実質的に支配し、若しくはその事業に重要な影響を与える関係にある者として内閣府令で定めるもののうち、当該申請者と内閣府令で定める密接な関係を有する法人をいう。第三十五条第五項第四号ホにおいて同じ。）が、第五十八条第二項の規定により認可を取り消され、その取消しの日から起算して五年を経過していないとき。ただし、当該認可の取消しが、家庭的保育事業等の認可の取消しのうち当該認可の取消しの処分の理由となつた事実及び当該事実の発生を防止するための当該家庭的保育事業等を行う者による業務管理体制の整備についての取組の状況その他の当該事実に関して当該家庭的保育事業等を行う者が有していた責任の程度を考慮して、ホ本文に規定する認可の取消しに該当しないこととすることが相当であると認められるものとして内閣府令で定めるものに該当する場合を除く。</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ヘ　申請者が、第五十八条第二項の規定による認可の取消しの処分に係る行政手続法第十五条の規定による通知があつた日から当該処分をする日又は処分をしないことを決定する日までの間に第七項の規定による事業の廃止をした者（当該廃止について相当の理由がある者を除く。）で、当該事業の廃止の承認の日から起算して五年を経過しないもの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ト　申請者が、第三十四条の十七第一項の規定による検査が行われた日から聴聞決定予定日（当該検査の結果に基づき第五十八条第二項の規定による認可の取消しの処分に係る聴聞を行うか否かの決定をすることが見込まれる日として内閣府令で定めるところにより市町村長が当該申請者に当該検査が行われた日から十日以内に特定の日を通知した場合における当該特定の日をいう。）までの間に第七項の規定による事業の廃止をした者（当該廃止について相当の理由がある者を除く。）で、当該事業の廃止の承認の日から起算して五年を経過しないもの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チ　ヘに規定する期間内に第七項の規定による事業の廃止の承認の申請があつた場合において、申請者が、ヘの通知の日前六十日以内に当該申請に係る法人（当該事業の廃止について相当の理由がある法人を除く。）の役員等又は当該申請に係る法人でない事業を行う者（当該事業の廃止について相当の理由があるものを除く。）の管理者であつた者で、当該事業の廃止の承認の日から起算して五年を経過しないもの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リ　申請者が、認可の申請前五年以内に保育に関し不正又は著しく不当な行為をした者であるとき。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ヌ　申請者が、法人で、その役員等のうちにイからニまで又はヘからリまでのいずれかに該当する者のあるものであるとき。</w:t>
      </w:r>
    </w:p>
    <w:p>
      <w:pPr>
        <w:pStyle w:val="0"/>
        <w:autoSpaceDE w:val="0"/>
        <w:autoSpaceDN w:val="0"/>
        <w:adjustRightInd w:val="0"/>
        <w:spacing w:line="240" w:lineRule="exact"/>
        <w:ind w:left="284" w:right="-34" w:rightChars="-16" w:hanging="164"/>
        <w:jc w:val="left"/>
        <w:rPr>
          <w:rFonts w:hint="default" w:ascii="BIZ UD明朝 Medium" w:hAnsi="BIZ UD明朝 Medium" w:eastAsia="BIZ UD明朝 Medium"/>
          <w:spacing w:val="1"/>
          <w:kern w:val="0"/>
          <w:sz w:val="20"/>
        </w:rPr>
      </w:pPr>
      <w:r>
        <w:rPr>
          <w:rFonts w:hint="eastAsia" w:ascii="BIZ UD明朝 Medium" w:hAnsi="BIZ UD明朝 Medium" w:eastAsia="BIZ UD明朝 Medium"/>
          <w:spacing w:val="1"/>
          <w:kern w:val="0"/>
          <w:sz w:val="20"/>
        </w:rPr>
        <w:t>ル　申請者が、法人でない者で、その管理者がイからニまで又はヘからリまでのいずれかに該当する者であるとき。</w:t>
      </w:r>
    </w:p>
    <w:p>
      <w:pPr>
        <w:pStyle w:val="0"/>
        <w:autoSpaceDE w:val="0"/>
        <w:autoSpaceDN w:val="0"/>
        <w:adjustRightInd w:val="0"/>
        <w:spacing w:line="240" w:lineRule="exact"/>
        <w:jc w:val="left"/>
        <w:rPr>
          <w:rFonts w:hint="default" w:ascii="BIZ UD明朝 Medium" w:hAnsi="BIZ UD明朝 Medium" w:eastAsia="BIZ UD明朝 Medium"/>
          <w:sz w:val="40"/>
        </w:rPr>
      </w:pPr>
    </w:p>
    <w:p>
      <w:pPr>
        <w:pStyle w:val="0"/>
        <w:widowControl w:val="1"/>
        <w:jc w:val="left"/>
        <w:rPr>
          <w:rFonts w:hint="default" w:ascii="BIZ UD明朝 Medium" w:hAnsi="BIZ UD明朝 Medium" w:eastAsia="BIZ UD明朝 Medium"/>
          <w:sz w:val="22"/>
        </w:rPr>
      </w:pPr>
      <w:r>
        <w:rPr>
          <w:rFonts w:hint="default" w:ascii="BIZ UD明朝 Medium" w:hAnsi="BIZ UD明朝 Medium" w:eastAsia="BIZ UD明朝 Medium"/>
          <w:sz w:val="22"/>
        </w:rPr>
        <w:br w:type="page"/>
      </w:r>
    </w:p>
    <w:p>
      <w:pPr>
        <w:pStyle w:val="0"/>
        <w:spacing w:line="240" w:lineRule="exact"/>
        <w:jc w:val="left"/>
        <w:rPr>
          <w:rFonts w:hint="default" w:ascii="BIZ UD明朝 Medium" w:hAnsi="BIZ UD明朝 Medium" w:eastAsia="BIZ UD明朝 Medium"/>
          <w:sz w:val="22"/>
        </w:rPr>
      </w:pPr>
      <w:r>
        <w:rPr>
          <w:rFonts w:hint="eastAsia" w:ascii="BIZ UD明朝 Medium" w:hAnsi="BIZ UD明朝 Medium" w:eastAsia="BIZ UD明朝 Medium"/>
          <w:sz w:val="22"/>
        </w:rPr>
        <w:t>（別紙）</w:t>
      </w:r>
    </w:p>
    <w:p>
      <w:pPr>
        <w:pStyle w:val="0"/>
        <w:spacing w:before="180" w:beforeLines="50" w:beforeAutospacing="0"/>
        <w:jc w:val="center"/>
        <w:rPr>
          <w:rFonts w:hint="default" w:ascii="BIZ UD明朝 Medium" w:hAnsi="BIZ UD明朝 Medium" w:eastAsia="BIZ UD明朝 Medium"/>
          <w:sz w:val="28"/>
        </w:rPr>
      </w:pPr>
      <w:r>
        <w:rPr>
          <w:rFonts w:hint="eastAsia" w:ascii="BIZ UD明朝 Medium" w:hAnsi="BIZ UD明朝 Medium" w:eastAsia="BIZ UD明朝 Medium"/>
          <w:sz w:val="28"/>
        </w:rPr>
        <w:t>役員等名簿</w:t>
      </w:r>
    </w:p>
    <w:tbl>
      <w:tblPr>
        <w:tblStyle w:val="42"/>
        <w:tblW w:w="9736" w:type="dxa"/>
        <w:tblInd w:w="0" w:type="dxa"/>
        <w:tblLayout w:type="fixed"/>
        <w:tblLook w:firstRow="1" w:lastRow="0" w:firstColumn="1" w:lastColumn="0" w:noHBand="0" w:noVBand="1" w:val="04A0"/>
      </w:tblPr>
      <w:tblGrid>
        <w:gridCol w:w="2405"/>
        <w:gridCol w:w="2693"/>
        <w:gridCol w:w="4638"/>
      </w:tblGrid>
      <w:tr>
        <w:trPr>
          <w:trHeight w:val="404" w:hRule="atLeast"/>
        </w:trPr>
        <w:tc>
          <w:tcPr>
            <w:tcW w:w="2405" w:type="dxa"/>
            <w:tcBorders>
              <w:top w:val="none" w:color="auto" w:sz="0" w:space="0"/>
              <w:left w:val="none" w:color="auto" w:sz="0" w:space="0"/>
              <w:bottom w:val="nil"/>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20"/>
              </w:rPr>
            </w:pPr>
            <w:r>
              <w:rPr>
                <w:rFonts w:hint="eastAsia" w:ascii="BIZ UD明朝 Medium" w:hAnsi="BIZ UD明朝 Medium" w:eastAsia="BIZ UD明朝 Medium"/>
                <w:sz w:val="20"/>
              </w:rPr>
              <w:t>（フリガナ）</w:t>
            </w:r>
          </w:p>
        </w:tc>
        <w:tc>
          <w:tcPr>
            <w:tcW w:w="2693" w:type="dxa"/>
            <w:vAlign w:val="center"/>
          </w:tcPr>
          <w:p>
            <w:pPr>
              <w:pStyle w:val="0"/>
              <w:spacing w:line="240" w:lineRule="exact"/>
              <w:jc w:val="center"/>
              <w:rPr>
                <w:rFonts w:hint="default" w:ascii="BIZ UD明朝 Medium" w:hAnsi="BIZ UD明朝 Medium" w:eastAsia="BIZ UD明朝 Medium"/>
                <w:sz w:val="20"/>
              </w:rPr>
            </w:pPr>
            <w:r>
              <w:rPr>
                <w:rFonts w:hint="eastAsia" w:ascii="BIZ UD明朝 Medium" w:hAnsi="BIZ UD明朝 Medium" w:eastAsia="BIZ UD明朝 Medium"/>
                <w:sz w:val="20"/>
              </w:rPr>
              <w:t>生年月日</w:t>
            </w:r>
          </w:p>
        </w:tc>
        <w:tc>
          <w:tcPr>
            <w:tcW w:w="4638" w:type="dxa"/>
            <w:vMerge w:val="restart"/>
            <w:vAlign w:val="center"/>
          </w:tcPr>
          <w:p>
            <w:pPr>
              <w:pStyle w:val="0"/>
              <w:spacing w:before="180" w:beforeLines="50" w:beforeAutospacing="0"/>
              <w:jc w:val="center"/>
              <w:rPr>
                <w:rFonts w:hint="default" w:ascii="BIZ UD明朝 Medium" w:hAnsi="BIZ UD明朝 Medium" w:eastAsia="BIZ UD明朝 Medium"/>
                <w:sz w:val="20"/>
              </w:rPr>
            </w:pPr>
            <w:r>
              <w:rPr>
                <w:rFonts w:hint="eastAsia" w:ascii="BIZ UD明朝 Medium" w:hAnsi="BIZ UD明朝 Medium" w:eastAsia="BIZ UD明朝 Medium"/>
                <w:sz w:val="20"/>
              </w:rPr>
              <w:t>住　　　所</w:t>
            </w: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20"/>
              </w:rPr>
            </w:pPr>
            <w:r>
              <w:rPr>
                <w:rFonts w:hint="eastAsia" w:ascii="BIZ UD明朝 Medium" w:hAnsi="BIZ UD明朝 Medium" w:eastAsia="BIZ UD明朝 Medium"/>
                <w:sz w:val="20"/>
              </w:rPr>
              <w:t>氏　　名</w:t>
            </w: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20"/>
              </w:rPr>
            </w:pPr>
            <w:r>
              <w:rPr>
                <w:rFonts w:hint="eastAsia" w:ascii="BIZ UD明朝 Medium" w:hAnsi="BIZ UD明朝 Medium" w:eastAsia="BIZ UD明朝 Medium"/>
                <w:sz w:val="20"/>
              </w:rPr>
              <w:t>役職名・呼称</w:t>
            </w:r>
          </w:p>
        </w:tc>
        <w:tc>
          <w:tcPr>
            <w:tcW w:w="4638" w:type="dxa"/>
            <w:vMerge w:val="continue"/>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18"/>
              </w:rPr>
            </w:pP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18"/>
              </w:rPr>
            </w:pPr>
          </w:p>
        </w:tc>
        <w:tc>
          <w:tcPr>
            <w:tcW w:w="4638"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center"/>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none" w:color="auto" w:sz="0"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one" w:color="auto" w:sz="0"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none" w:color="auto" w:sz="0"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single" w:color="auto" w:sz="4" w:space="0"/>
              <w:left w:val="single" w:color="auto" w:sz="4" w:space="0"/>
              <w:bottom w:val="nil"/>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single" w:color="auto" w:sz="4" w:space="0"/>
              <w:left w:val="none" w:color="auto" w:sz="0" w:space="0"/>
              <w:bottom w:val="nil"/>
              <w:right w:val="single" w:color="auto" w:sz="4"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r>
        <w:trPr>
          <w:trHeight w:val="423" w:hRule="atLeast"/>
        </w:trPr>
        <w:tc>
          <w:tcPr>
            <w:tcW w:w="2405" w:type="dxa"/>
            <w:tcBorders>
              <w:top w:val="nil"/>
              <w:left w:val="single" w:color="auto" w:sz="4"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2693" w:type="dxa"/>
            <w:tcBorders>
              <w:top w:val="single"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40" w:lineRule="exact"/>
              <w:jc w:val="center"/>
              <w:rPr>
                <w:rFonts w:hint="default" w:ascii="BIZ UD明朝 Medium" w:hAnsi="BIZ UD明朝 Medium" w:eastAsia="BIZ UD明朝 Medium"/>
                <w:sz w:val="18"/>
              </w:rPr>
            </w:pPr>
          </w:p>
        </w:tc>
        <w:tc>
          <w:tcPr>
            <w:tcW w:w="4638" w:type="dxa"/>
            <w:tcBorders>
              <w:top w:val="nil"/>
              <w:left w:val="none" w:color="auto" w:sz="0" w:space="0"/>
              <w:bottom w:val="single" w:color="auto" w:sz="4" w:space="0"/>
              <w:right w:val="single" w:color="auto" w:sz="4" w:space="0"/>
              <w:tl2br w:val="none" w:color="auto" w:sz="0" w:space="0"/>
              <w:tr2bl w:val="none" w:color="auto" w:sz="0" w:space="0"/>
            </w:tcBorders>
            <w:vAlign w:val="top"/>
          </w:tcPr>
          <w:p>
            <w:pPr>
              <w:pStyle w:val="0"/>
              <w:spacing w:before="180" w:beforeLines="50" w:beforeAutospacing="0"/>
              <w:jc w:val="left"/>
              <w:rPr>
                <w:rFonts w:hint="default" w:ascii="BIZ UD明朝 Medium" w:hAnsi="BIZ UD明朝 Medium" w:eastAsia="BIZ UD明朝 Medium"/>
                <w:sz w:val="24"/>
              </w:rPr>
            </w:pPr>
          </w:p>
        </w:tc>
      </w:tr>
    </w:tbl>
    <w:p>
      <w:pPr>
        <w:pStyle w:val="0"/>
        <w:spacing w:before="180" w:beforeLines="50" w:beforeAutospacing="0"/>
        <w:jc w:val="left"/>
        <w:rPr>
          <w:rFonts w:hint="default" w:ascii="BIZ UD明朝 Medium" w:hAnsi="BIZ UD明朝 Medium" w:eastAsia="BIZ UD明朝 Medium"/>
          <w:sz w:val="24"/>
        </w:rPr>
      </w:pPr>
    </w:p>
    <w:sectPr>
      <w:headerReference r:id="rId5" w:type="default"/>
      <w:footerReference r:id="rId6" w:type="default"/>
      <w:pgSz w:w="11906" w:h="16838"/>
      <w:pgMar w:top="1134" w:right="1077" w:bottom="1191" w:left="1077"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Wingdings">
    <w:panose1 w:val="00000000000000000000"/>
    <w:charset w:val="02"/>
    <w:family w:val="auto"/>
    <w:notTrueType/>
    <w:pitch w:val="variable"/>
    <w:sig w:usb0="00000000" w:usb1="00000000" w:usb2="00000000" w:usb3="00000000" w:csb0="00000080" w:csb1="00000000"/>
  </w:font>
  <w:font w:name="Times New Roman">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BIZ UD明朝 Medium">
    <w:panose1 w:val="00000000000000000000"/>
    <w:charset w:val="80"/>
    <w:family w:val="roma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tbl>
    <w:tblPr>
      <w:tblStyle w:val="11"/>
      <w:tblW w:w="0" w:type="auto"/>
      <w:tblInd w:w="0" w:type="dxa"/>
      <w:tblLayout w:type="fixed"/>
      <w:tblLook w:firstRow="1" w:lastRow="0" w:firstColumn="1" w:lastColumn="0" w:noHBand="1" w:noVBand="1" w:val="06A0"/>
    </w:tblPr>
    <w:tblGrid>
      <w:gridCol w:w="3250"/>
      <w:gridCol w:w="3250"/>
      <w:gridCol w:w="3250"/>
    </w:tblGrid>
    <w:tr>
      <w:trPr>
        <w:trHeight w:val="300" w:hRule="atLeast"/>
      </w:trPr>
      <w:tc>
        <w:tcPr>
          <w:tcW w:w="3250" w:type="dxa"/>
          <w:vAlign w:val="top"/>
        </w:tcPr>
        <w:p>
          <w:pPr>
            <w:pStyle w:val="35"/>
            <w:ind w:left="-115"/>
            <w:jc w:val="left"/>
            <w:rPr>
              <w:rFonts w:hint="default"/>
            </w:rPr>
          </w:pPr>
        </w:p>
      </w:tc>
      <w:tc>
        <w:tcPr>
          <w:tcW w:w="3250" w:type="dxa"/>
          <w:vAlign w:val="top"/>
        </w:tcPr>
        <w:p>
          <w:pPr>
            <w:pStyle w:val="35"/>
            <w:jc w:val="center"/>
            <w:rPr>
              <w:rFonts w:hint="default"/>
            </w:rPr>
          </w:pPr>
        </w:p>
      </w:tc>
      <w:tc>
        <w:tcPr>
          <w:tcW w:w="3250" w:type="dxa"/>
          <w:vAlign w:val="top"/>
        </w:tcPr>
        <w:p>
          <w:pPr>
            <w:pStyle w:val="35"/>
            <w:ind w:right="-115"/>
            <w:jc w:val="right"/>
            <w:rPr>
              <w:rFonts w:hint="default"/>
            </w:rPr>
          </w:pPr>
        </w:p>
      </w:tc>
    </w:tr>
  </w:tbl>
  <w:p>
    <w:pPr>
      <w:pStyle w:val="37"/>
      <w:rPr>
        <w:rFonts w:hint="default"/>
      </w:rPr>
    </w:pPr>
  </w:p>
</w:ftr>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35"/>
      <w:jc w:val="center"/>
      <w:rPr>
        <w:rFonts w:hint="default"/>
      </w:rPr>
    </w:pP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paragraph" w:styleId="1">
    <w:name w:val="heading 1"/>
    <w:basedOn w:val="0"/>
    <w:next w:val="0"/>
    <w:link w:val="15"/>
    <w:uiPriority w:val="0"/>
    <w:qFormat/>
    <w:pPr>
      <w:keepNext w:val="1"/>
      <w:keepLines w:val="1"/>
      <w:spacing w:before="280" w:beforeLines="0" w:beforeAutospacing="0" w:after="80" w:afterLines="0" w:afterAutospacing="0"/>
      <w:outlineLvl w:val="0"/>
    </w:pPr>
    <w:rPr>
      <w:rFonts w:asciiTheme="majorHAnsi" w:hAnsiTheme="majorHAnsi" w:eastAsiaTheme="majorEastAsia"/>
      <w:color w:val="000000" w:themeColor="text1"/>
      <w:sz w:val="32"/>
    </w:rPr>
  </w:style>
  <w:style w:type="paragraph" w:styleId="2">
    <w:name w:val="heading 2"/>
    <w:basedOn w:val="0"/>
    <w:next w:val="0"/>
    <w:link w:val="16"/>
    <w:uiPriority w:val="0"/>
    <w:qFormat/>
    <w:pPr>
      <w:keepNext w:val="1"/>
      <w:keepLines w:val="1"/>
      <w:spacing w:before="160" w:beforeLines="0" w:beforeAutospacing="0" w:after="80" w:afterLines="0" w:afterAutospacing="0"/>
      <w:outlineLvl w:val="1"/>
    </w:pPr>
    <w:rPr>
      <w:rFonts w:asciiTheme="majorHAnsi" w:hAnsiTheme="majorHAnsi" w:eastAsiaTheme="majorEastAsia"/>
      <w:color w:val="000000" w:themeColor="text1"/>
      <w:sz w:val="28"/>
    </w:rPr>
  </w:style>
  <w:style w:type="paragraph" w:styleId="3">
    <w:name w:val="heading 3"/>
    <w:basedOn w:val="0"/>
    <w:next w:val="0"/>
    <w:link w:val="17"/>
    <w:uiPriority w:val="0"/>
    <w:qFormat/>
    <w:pPr>
      <w:keepNext w:val="1"/>
      <w:keepLines w:val="1"/>
      <w:spacing w:before="160" w:beforeLines="0" w:beforeAutospacing="0" w:after="80" w:afterLines="0" w:afterAutospacing="0"/>
      <w:outlineLvl w:val="2"/>
    </w:pPr>
    <w:rPr>
      <w:rFonts w:asciiTheme="majorHAnsi" w:hAnsiTheme="majorHAnsi" w:eastAsiaTheme="majorEastAsia"/>
      <w:color w:val="000000" w:themeColor="text1"/>
      <w:sz w:val="24"/>
    </w:rPr>
  </w:style>
  <w:style w:type="paragraph" w:styleId="4">
    <w:name w:val="heading 4"/>
    <w:basedOn w:val="0"/>
    <w:next w:val="0"/>
    <w:link w:val="18"/>
    <w:uiPriority w:val="0"/>
    <w:qFormat/>
    <w:pPr>
      <w:keepNext w:val="1"/>
      <w:keepLines w:val="1"/>
      <w:spacing w:before="80" w:beforeLines="0" w:beforeAutospacing="0" w:after="40" w:afterLines="0" w:afterAutospacing="0"/>
      <w:outlineLvl w:val="3"/>
    </w:pPr>
    <w:rPr>
      <w:rFonts w:asciiTheme="majorHAnsi" w:hAnsiTheme="majorHAnsi" w:eastAsiaTheme="majorEastAsia"/>
      <w:color w:val="000000" w:themeColor="text1"/>
    </w:rPr>
  </w:style>
  <w:style w:type="paragraph" w:styleId="5">
    <w:name w:val="heading 5"/>
    <w:basedOn w:val="0"/>
    <w:next w:val="0"/>
    <w:link w:val="19"/>
    <w:uiPriority w:val="0"/>
    <w:qFormat/>
    <w:pPr>
      <w:keepNext w:val="1"/>
      <w:keepLines w:val="1"/>
      <w:spacing w:before="80" w:beforeLines="0" w:beforeAutospacing="0" w:after="40" w:afterLines="0" w:afterAutospacing="0"/>
      <w:ind w:left="100" w:leftChars="100"/>
      <w:outlineLvl w:val="4"/>
    </w:pPr>
    <w:rPr>
      <w:rFonts w:asciiTheme="majorHAnsi" w:hAnsiTheme="majorHAnsi" w:eastAsiaTheme="majorEastAsia"/>
      <w:color w:val="000000" w:themeColor="text1"/>
    </w:rPr>
  </w:style>
  <w:style w:type="paragraph" w:styleId="6">
    <w:name w:val="heading 6"/>
    <w:basedOn w:val="0"/>
    <w:next w:val="0"/>
    <w:link w:val="20"/>
    <w:uiPriority w:val="0"/>
    <w:qFormat/>
    <w:pPr>
      <w:keepNext w:val="1"/>
      <w:keepLines w:val="1"/>
      <w:spacing w:before="80" w:beforeLines="0" w:beforeAutospacing="0" w:after="40" w:afterLines="0" w:afterAutospacing="0"/>
      <w:ind w:left="200" w:leftChars="200"/>
      <w:outlineLvl w:val="5"/>
    </w:pPr>
    <w:rPr>
      <w:rFonts w:asciiTheme="majorHAnsi" w:hAnsiTheme="majorHAnsi" w:eastAsiaTheme="majorEastAsia"/>
      <w:color w:val="000000" w:themeColor="text1"/>
    </w:rPr>
  </w:style>
  <w:style w:type="paragraph" w:styleId="7">
    <w:name w:val="heading 7"/>
    <w:basedOn w:val="0"/>
    <w:next w:val="0"/>
    <w:link w:val="21"/>
    <w:uiPriority w:val="0"/>
    <w:qFormat/>
    <w:pPr>
      <w:keepNext w:val="1"/>
      <w:keepLines w:val="1"/>
      <w:spacing w:before="80" w:beforeLines="0" w:beforeAutospacing="0" w:after="40" w:afterLines="0" w:afterAutospacing="0"/>
      <w:ind w:left="300" w:leftChars="300"/>
      <w:outlineLvl w:val="6"/>
    </w:pPr>
    <w:rPr>
      <w:rFonts w:asciiTheme="majorHAnsi" w:hAnsiTheme="majorHAnsi" w:eastAsiaTheme="majorEastAsia"/>
      <w:color w:val="000000" w:themeColor="text1"/>
    </w:rPr>
  </w:style>
  <w:style w:type="paragraph" w:styleId="8">
    <w:name w:val="heading 8"/>
    <w:basedOn w:val="0"/>
    <w:next w:val="0"/>
    <w:link w:val="22"/>
    <w:uiPriority w:val="0"/>
    <w:qFormat/>
    <w:pPr>
      <w:keepNext w:val="1"/>
      <w:keepLines w:val="1"/>
      <w:spacing w:before="80" w:beforeLines="0" w:beforeAutospacing="0" w:after="40" w:afterLines="0" w:afterAutospacing="0"/>
      <w:ind w:left="400" w:leftChars="400"/>
      <w:outlineLvl w:val="7"/>
    </w:pPr>
    <w:rPr>
      <w:rFonts w:asciiTheme="majorHAnsi" w:hAnsiTheme="majorHAnsi" w:eastAsiaTheme="majorEastAsia"/>
      <w:color w:val="000000" w:themeColor="text1"/>
    </w:rPr>
  </w:style>
  <w:style w:type="paragraph" w:styleId="9">
    <w:name w:val="heading 9"/>
    <w:basedOn w:val="0"/>
    <w:next w:val="0"/>
    <w:link w:val="23"/>
    <w:uiPriority w:val="0"/>
    <w:qFormat/>
    <w:pPr>
      <w:keepNext w:val="1"/>
      <w:keepLines w:val="1"/>
      <w:spacing w:before="80" w:beforeLines="0" w:beforeAutospacing="0" w:after="40" w:afterLines="0" w:afterAutospacing="0"/>
      <w:ind w:left="500" w:leftChars="500"/>
      <w:outlineLvl w:val="8"/>
    </w:pPr>
    <w:rPr>
      <w:rFonts w:asciiTheme="majorHAnsi" w:hAnsiTheme="majorHAnsi" w:eastAsiaTheme="majorEastAsia"/>
      <w:color w:val="000000" w:themeColor="text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customStyle="1">
    <w:name w:val="見出し 1 (文字)"/>
    <w:basedOn w:val="10"/>
    <w:next w:val="15"/>
    <w:link w:val="1"/>
    <w:uiPriority w:val="0"/>
    <w:rPr>
      <w:rFonts w:asciiTheme="majorHAnsi" w:hAnsiTheme="majorHAnsi" w:eastAsiaTheme="majorEastAsia"/>
      <w:color w:val="000000" w:themeColor="text1"/>
      <w:sz w:val="32"/>
    </w:rPr>
  </w:style>
  <w:style w:type="character" w:styleId="16" w:customStyle="1">
    <w:name w:val="見出し 2 (文字)"/>
    <w:basedOn w:val="10"/>
    <w:next w:val="16"/>
    <w:link w:val="2"/>
    <w:uiPriority w:val="0"/>
    <w:rPr>
      <w:rFonts w:asciiTheme="majorHAnsi" w:hAnsiTheme="majorHAnsi" w:eastAsiaTheme="majorEastAsia"/>
      <w:color w:val="000000" w:themeColor="text1"/>
      <w:sz w:val="28"/>
    </w:rPr>
  </w:style>
  <w:style w:type="character" w:styleId="17" w:customStyle="1">
    <w:name w:val="見出し 3 (文字)"/>
    <w:basedOn w:val="10"/>
    <w:next w:val="17"/>
    <w:link w:val="3"/>
    <w:uiPriority w:val="0"/>
    <w:rPr>
      <w:rFonts w:asciiTheme="majorHAnsi" w:hAnsiTheme="majorHAnsi" w:eastAsiaTheme="majorEastAsia"/>
      <w:color w:val="000000" w:themeColor="text1"/>
      <w:sz w:val="24"/>
    </w:rPr>
  </w:style>
  <w:style w:type="character" w:styleId="18" w:customStyle="1">
    <w:name w:val="見出し 4 (文字)"/>
    <w:basedOn w:val="10"/>
    <w:next w:val="18"/>
    <w:link w:val="4"/>
    <w:uiPriority w:val="0"/>
    <w:rPr>
      <w:rFonts w:asciiTheme="majorHAnsi" w:hAnsiTheme="majorHAnsi" w:eastAsiaTheme="majorEastAsia"/>
      <w:color w:val="000000" w:themeColor="text1"/>
    </w:rPr>
  </w:style>
  <w:style w:type="character" w:styleId="19" w:customStyle="1">
    <w:name w:val="見出し 5 (文字)"/>
    <w:basedOn w:val="10"/>
    <w:next w:val="19"/>
    <w:link w:val="5"/>
    <w:uiPriority w:val="0"/>
    <w:rPr>
      <w:rFonts w:asciiTheme="majorHAnsi" w:hAnsiTheme="majorHAnsi" w:eastAsiaTheme="majorEastAsia"/>
      <w:color w:val="000000" w:themeColor="text1"/>
    </w:rPr>
  </w:style>
  <w:style w:type="character" w:styleId="20" w:customStyle="1">
    <w:name w:val="見出し 6 (文字)"/>
    <w:basedOn w:val="10"/>
    <w:next w:val="20"/>
    <w:link w:val="6"/>
    <w:uiPriority w:val="0"/>
    <w:rPr>
      <w:rFonts w:asciiTheme="majorHAnsi" w:hAnsiTheme="majorHAnsi" w:eastAsiaTheme="majorEastAsia"/>
      <w:color w:val="000000" w:themeColor="text1"/>
    </w:rPr>
  </w:style>
  <w:style w:type="character" w:styleId="21" w:customStyle="1">
    <w:name w:val="見出し 7 (文字)"/>
    <w:basedOn w:val="10"/>
    <w:next w:val="21"/>
    <w:link w:val="7"/>
    <w:uiPriority w:val="0"/>
    <w:rPr>
      <w:rFonts w:asciiTheme="majorHAnsi" w:hAnsiTheme="majorHAnsi" w:eastAsiaTheme="majorEastAsia"/>
      <w:color w:val="000000" w:themeColor="text1"/>
    </w:rPr>
  </w:style>
  <w:style w:type="character" w:styleId="22" w:customStyle="1">
    <w:name w:val="見出し 8 (文字)"/>
    <w:basedOn w:val="10"/>
    <w:next w:val="22"/>
    <w:link w:val="8"/>
    <w:uiPriority w:val="0"/>
    <w:rPr>
      <w:rFonts w:asciiTheme="majorHAnsi" w:hAnsiTheme="majorHAnsi" w:eastAsiaTheme="majorEastAsia"/>
      <w:color w:val="000000" w:themeColor="text1"/>
    </w:rPr>
  </w:style>
  <w:style w:type="character" w:styleId="23" w:customStyle="1">
    <w:name w:val="見出し 9 (文字)"/>
    <w:basedOn w:val="10"/>
    <w:next w:val="23"/>
    <w:link w:val="9"/>
    <w:uiPriority w:val="0"/>
    <w:rPr>
      <w:rFonts w:asciiTheme="majorHAnsi" w:hAnsiTheme="majorHAnsi" w:eastAsiaTheme="majorEastAsia"/>
      <w:color w:val="000000" w:themeColor="text1"/>
    </w:rPr>
  </w:style>
  <w:style w:type="paragraph" w:styleId="24">
    <w:name w:val="Title"/>
    <w:basedOn w:val="0"/>
    <w:next w:val="0"/>
    <w:link w:val="25"/>
    <w:uiPriority w:val="0"/>
    <w:qFormat/>
    <w:pPr>
      <w:spacing w:after="80" w:afterLines="0" w:afterAutospacing="0"/>
      <w:contextualSpacing w:val="1"/>
      <w:jc w:val="center"/>
    </w:pPr>
    <w:rPr>
      <w:rFonts w:asciiTheme="majorHAnsi" w:hAnsiTheme="majorHAnsi" w:eastAsiaTheme="majorEastAsia"/>
      <w:spacing w:val="-10"/>
      <w:kern w:val="28"/>
      <w:sz w:val="56"/>
    </w:rPr>
  </w:style>
  <w:style w:type="character" w:styleId="25" w:customStyle="1">
    <w:name w:val="表題 (文字)"/>
    <w:basedOn w:val="10"/>
    <w:next w:val="25"/>
    <w:link w:val="24"/>
    <w:uiPriority w:val="0"/>
    <w:rPr>
      <w:rFonts w:asciiTheme="majorHAnsi" w:hAnsiTheme="majorHAnsi" w:eastAsiaTheme="majorEastAsia"/>
      <w:spacing w:val="-10"/>
      <w:kern w:val="28"/>
      <w:sz w:val="56"/>
    </w:rPr>
  </w:style>
  <w:style w:type="paragraph" w:styleId="26">
    <w:name w:val="Subtitle"/>
    <w:basedOn w:val="0"/>
    <w:next w:val="0"/>
    <w:link w:val="27"/>
    <w:uiPriority w:val="0"/>
    <w:qFormat/>
    <w:pPr>
      <w:spacing w:after="160" w:afterLines="0" w:afterAutospacing="0"/>
      <w:jc w:val="center"/>
    </w:pPr>
    <w:rPr>
      <w:rFonts w:asciiTheme="majorHAnsi" w:hAnsiTheme="majorHAnsi" w:eastAsiaTheme="majorEastAsia"/>
      <w:color w:val="595959" w:themeColor="text1" w:themeTint="A6"/>
      <w:spacing w:val="15"/>
      <w:sz w:val="28"/>
    </w:rPr>
  </w:style>
  <w:style w:type="character" w:styleId="27" w:customStyle="1">
    <w:name w:val="副題 (文字)"/>
    <w:basedOn w:val="10"/>
    <w:next w:val="27"/>
    <w:link w:val="26"/>
    <w:uiPriority w:val="0"/>
    <w:rPr>
      <w:rFonts w:asciiTheme="majorHAnsi" w:hAnsiTheme="majorHAnsi" w:eastAsiaTheme="majorEastAsia"/>
      <w:color w:val="595959" w:themeColor="text1" w:themeTint="A6"/>
      <w:spacing w:val="15"/>
      <w:sz w:val="28"/>
    </w:rPr>
  </w:style>
  <w:style w:type="paragraph" w:styleId="28">
    <w:name w:val="Quote"/>
    <w:basedOn w:val="0"/>
    <w:next w:val="0"/>
    <w:link w:val="29"/>
    <w:uiPriority w:val="0"/>
    <w:qFormat/>
    <w:pPr>
      <w:spacing w:before="160" w:beforeLines="0" w:beforeAutospacing="0" w:after="160" w:afterLines="0" w:afterAutospacing="0"/>
      <w:jc w:val="center"/>
    </w:pPr>
    <w:rPr>
      <w:i w:val="1"/>
      <w:color w:val="424242" w:themeColor="text1" w:themeTint="BF"/>
    </w:rPr>
  </w:style>
  <w:style w:type="character" w:styleId="29" w:customStyle="1">
    <w:name w:val="引用文 (文字)"/>
    <w:basedOn w:val="10"/>
    <w:next w:val="29"/>
    <w:link w:val="28"/>
    <w:uiPriority w:val="0"/>
    <w:rPr>
      <w:i w:val="1"/>
      <w:color w:val="424242" w:themeColor="text1" w:themeTint="BF"/>
    </w:rPr>
  </w:style>
  <w:style w:type="paragraph" w:styleId="30">
    <w:name w:val="List Paragraph"/>
    <w:basedOn w:val="0"/>
    <w:next w:val="30"/>
    <w:link w:val="0"/>
    <w:uiPriority w:val="0"/>
    <w:qFormat/>
    <w:pPr>
      <w:ind w:left="720"/>
      <w:contextualSpacing w:val="1"/>
    </w:pPr>
  </w:style>
  <w:style w:type="character" w:styleId="31">
    <w:name w:val="Intense Emphasis"/>
    <w:basedOn w:val="10"/>
    <w:next w:val="31"/>
    <w:link w:val="0"/>
    <w:uiPriority w:val="0"/>
    <w:qFormat/>
    <w:rPr>
      <w:i w:val="1"/>
      <w:color w:val="104861" w:themeColor="accent1" w:themeShade="BF"/>
    </w:rPr>
  </w:style>
  <w:style w:type="paragraph" w:styleId="32">
    <w:name w:val="Intense Quote"/>
    <w:basedOn w:val="0"/>
    <w:next w:val="0"/>
    <w:link w:val="33"/>
    <w:uiPriority w:val="0"/>
    <w:qFormat/>
    <w:pPr>
      <w:pBdr>
        <w:top w:val="single" w:color="104861" w:themeColor="accent1" w:themeShade="BF" w:sz="4" w:space="10"/>
        <w:bottom w:val="single" w:color="104861" w:themeColor="accent1" w:themeShade="BF" w:sz="4" w:space="10"/>
      </w:pBdr>
      <w:spacing w:before="360" w:beforeLines="0" w:beforeAutospacing="0" w:after="360" w:afterLines="0" w:afterAutospacing="0"/>
      <w:ind w:left="864" w:right="864"/>
      <w:jc w:val="center"/>
    </w:pPr>
    <w:rPr>
      <w:i w:val="1"/>
      <w:color w:val="104861" w:themeColor="accent1" w:themeShade="BF"/>
    </w:rPr>
  </w:style>
  <w:style w:type="character" w:styleId="33" w:customStyle="1">
    <w:name w:val="引用文 2 (文字)"/>
    <w:basedOn w:val="10"/>
    <w:next w:val="33"/>
    <w:link w:val="32"/>
    <w:uiPriority w:val="0"/>
    <w:rPr>
      <w:i w:val="1"/>
      <w:color w:val="104861" w:themeColor="accent1" w:themeShade="BF"/>
    </w:rPr>
  </w:style>
  <w:style w:type="character" w:styleId="34">
    <w:name w:val="Intense Reference"/>
    <w:basedOn w:val="10"/>
    <w:next w:val="34"/>
    <w:link w:val="0"/>
    <w:uiPriority w:val="0"/>
    <w:qFormat/>
    <w:rPr>
      <w:b w:val="1"/>
      <w:smallCaps w:val="1"/>
      <w:color w:val="104861" w:themeColor="accent1" w:themeShade="BF"/>
      <w:spacing w:val="5"/>
    </w:rPr>
  </w:style>
  <w:style w:type="paragraph" w:styleId="35">
    <w:name w:val="header"/>
    <w:basedOn w:val="0"/>
    <w:next w:val="35"/>
    <w:link w:val="36"/>
    <w:uiPriority w:val="0"/>
    <w:pPr>
      <w:tabs>
        <w:tab w:val="center" w:leader="none" w:pos="4252"/>
        <w:tab w:val="right" w:leader="none" w:pos="8504"/>
      </w:tabs>
      <w:snapToGrid w:val="0"/>
    </w:pPr>
  </w:style>
  <w:style w:type="character" w:styleId="36" w:customStyle="1">
    <w:name w:val="ヘッダー (文字)"/>
    <w:basedOn w:val="10"/>
    <w:next w:val="36"/>
    <w:link w:val="35"/>
    <w:uiPriority w:val="0"/>
  </w:style>
  <w:style w:type="paragraph" w:styleId="37">
    <w:name w:val="footer"/>
    <w:basedOn w:val="0"/>
    <w:next w:val="37"/>
    <w:link w:val="38"/>
    <w:uiPriority w:val="0"/>
    <w:pPr>
      <w:tabs>
        <w:tab w:val="center" w:leader="none" w:pos="4252"/>
        <w:tab w:val="right" w:leader="none" w:pos="8504"/>
      </w:tabs>
      <w:snapToGrid w:val="0"/>
    </w:pPr>
  </w:style>
  <w:style w:type="character" w:styleId="38" w:customStyle="1">
    <w:name w:val="フッター (文字)"/>
    <w:basedOn w:val="10"/>
    <w:next w:val="38"/>
    <w:link w:val="37"/>
    <w:uiPriority w:val="0"/>
  </w:style>
  <w:style w:type="paragraph" w:styleId="39">
    <w:name w:val="Revision"/>
    <w:next w:val="39"/>
    <w:link w:val="0"/>
    <w:uiPriority w:val="0"/>
    <w:rPr/>
  </w:style>
  <w:style w:type="character" w:styleId="40">
    <w:name w:val="footnote reference"/>
    <w:basedOn w:val="10"/>
    <w:next w:val="40"/>
    <w:link w:val="0"/>
    <w:uiPriority w:val="0"/>
    <w:semiHidden/>
    <w:rPr>
      <w:vertAlign w:val="superscript"/>
    </w:rPr>
  </w:style>
  <w:style w:type="character" w:styleId="41">
    <w:name w:val="endnote reference"/>
    <w:basedOn w:val="10"/>
    <w:next w:val="41"/>
    <w:link w:val="0"/>
    <w:uiPriority w:val="0"/>
    <w:semiHidden/>
    <w:rPr>
      <w:vertAlign w:val="superscript"/>
    </w:rPr>
  </w:style>
  <w:style w:type="table" w:styleId="42">
    <w:name w:val="Table Grid"/>
    <w:basedOn w:val="11"/>
    <w:next w:val="42"/>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openxmlformats.org/officeDocument/2006/relationships/footer" Target="footer1.xml" /><Relationship Id="rId7"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3</Pages>
  <Words>4</Words>
  <Characters>2480</Characters>
  <Application>JUST Note</Application>
  <Lines>215</Lines>
  <Paragraphs>27</Paragraphs>
  <CharactersWithSpaces>2548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2026-01-14T05:08:00Z</dcterms:created>
  <dcterms:modified xsi:type="dcterms:W3CDTF">2026-01-22T06:36:54Z</dcterms:modified>
  <cp:revision>1</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ntentTypeId">
    <vt:lpwstr>0x0101004605AAF45EF4FF448817B3FBE74312D5</vt:lpwstr>
  </property>
  <property fmtid="{D5CDD505-2E9C-101B-9397-08002B2CF9AE}" pid="3" name="MediaServiceImageTags">
    <vt:lpwstr/>
  </property>
</Properties>
</file>