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第５条関係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17"/>
        <w:spacing w:after="0" w:afterLines="0" w:afterAutospacing="0" w:line="0" w:lineRule="atLeast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いなべ市特定不妊治療費（</w:t>
      </w:r>
      <w:r>
        <w:rPr>
          <w:rFonts w:hint="eastAsia" w:ascii="ＭＳ 明朝" w:hAnsi="ＭＳ 明朝" w:eastAsia="ＭＳ 明朝"/>
          <w:sz w:val="28"/>
        </w:rPr>
        <w:t>PGT-A</w:t>
      </w:r>
      <w:r>
        <w:rPr>
          <w:rFonts w:hint="eastAsia" w:ascii="ＭＳ 明朝" w:hAnsi="ＭＳ 明朝" w:eastAsia="ＭＳ 明朝"/>
          <w:sz w:val="28"/>
        </w:rPr>
        <w:t>を含む回数追加）助成事業申請書</w:t>
      </w:r>
    </w:p>
    <w:p>
      <w:pPr>
        <w:pStyle w:val="17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（着床前胚染色体異数性検査</w:t>
      </w:r>
      <w:r>
        <w:rPr>
          <w:rFonts w:hint="eastAsia" w:ascii="ＭＳ 明朝" w:hAnsi="ＭＳ 明朝" w:eastAsia="ＭＳ 明朝"/>
          <w:sz w:val="22"/>
        </w:rPr>
        <w:t>(PGT</w:t>
      </w:r>
      <w:r>
        <w:rPr>
          <w:rFonts w:hint="eastAsia" w:ascii="ＭＳ 明朝" w:hAnsi="ＭＳ 明朝" w:eastAsia="ＭＳ 明朝"/>
          <w:b w:val="1"/>
        </w:rPr>
        <w:t>-</w:t>
      </w:r>
      <w:r>
        <w:rPr>
          <w:rFonts w:hint="eastAsia" w:ascii="ＭＳ 明朝" w:hAnsi="ＭＳ 明朝" w:eastAsia="ＭＳ 明朝"/>
          <w:sz w:val="22"/>
        </w:rPr>
        <w:t>A)</w:t>
      </w:r>
      <w:r>
        <w:rPr>
          <w:rFonts w:hint="eastAsia" w:ascii="ＭＳ 明朝" w:hAnsi="ＭＳ 明朝" w:eastAsia="ＭＳ 明朝"/>
          <w:sz w:val="22"/>
        </w:rPr>
        <w:t>を含む特定不妊治療費助成事業用）</w:t>
      </w:r>
    </w:p>
    <w:p>
      <w:pPr>
        <w:pStyle w:val="1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15"/>
        <w:ind w:left="0" w:leftChars="0"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いなべ市長　宛て</w:t>
      </w:r>
    </w:p>
    <w:p>
      <w:pPr>
        <w:pStyle w:val="15"/>
        <w:ind w:left="0" w:leftChars="0" w:firstLine="240" w:firstLineChars="100"/>
        <w:rPr>
          <w:rFonts w:hint="eastAsia" w:ascii="ＭＳ 明朝" w:hAnsi="ＭＳ 明朝" w:eastAsia="ＭＳ 明朝"/>
        </w:rPr>
      </w:pPr>
    </w:p>
    <w:p>
      <w:pPr>
        <w:pStyle w:val="17"/>
        <w:spacing w:after="0" w:afterLines="0" w:afterAutospacing="0" w:line="0" w:lineRule="atLeast"/>
        <w:ind w:left="0" w:leftChars="0"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関係書類を添えて、特定不妊治療費の助成を申請します。</w:t>
      </w:r>
    </w:p>
    <w:tbl>
      <w:tblPr>
        <w:tblStyle w:val="11"/>
        <w:tblW w:w="4878" w:type="pct"/>
        <w:jc w:val="right"/>
        <w:tblInd w:w="0" w:type="dxa"/>
        <w:tblBorders>
          <w:top w:val="single" w:color="000000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0" w:lastRow="0" w:firstColumn="0" w:lastColumn="0" w:noHBand="0" w:noVBand="0" w:val="0000"/>
      </w:tblPr>
      <w:tblGrid>
        <w:gridCol w:w="485"/>
        <w:gridCol w:w="963"/>
        <w:gridCol w:w="651"/>
        <w:gridCol w:w="610"/>
        <w:gridCol w:w="349"/>
        <w:gridCol w:w="265"/>
        <w:gridCol w:w="610"/>
        <w:gridCol w:w="616"/>
        <w:gridCol w:w="107"/>
        <w:gridCol w:w="506"/>
        <w:gridCol w:w="611"/>
        <w:gridCol w:w="615"/>
        <w:gridCol w:w="2430"/>
      </w:tblGrid>
      <w:tr>
        <w:trPr>
          <w:trHeight w:val="228" w:hRule="atLeast"/>
        </w:trPr>
        <w:tc>
          <w:tcPr>
            <w:tcW w:w="821" w:type="pct"/>
            <w:gridSpan w:val="2"/>
            <w:tcBorders>
              <w:top w:val="none" w:color="auto" w:sz="0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58" w:type="pct"/>
            <w:gridSpan w:val="6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（ふ　り　が　な）</w:t>
            </w:r>
          </w:p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　　　名</w:t>
            </w:r>
          </w:p>
        </w:tc>
        <w:tc>
          <w:tcPr>
            <w:tcW w:w="2421" w:type="pct"/>
            <w:gridSpan w:val="5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生　年　月　日</w:t>
            </w:r>
          </w:p>
        </w:tc>
      </w:tr>
      <w:tr>
        <w:trPr>
          <w:trHeight w:val="567" w:hRule="atLeast"/>
        </w:trPr>
        <w:tc>
          <w:tcPr>
            <w:tcW w:w="821" w:type="pct"/>
            <w:gridSpan w:val="2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夫</w:t>
            </w:r>
          </w:p>
        </w:tc>
        <w:tc>
          <w:tcPr>
            <w:tcW w:w="1758" w:type="pct"/>
            <w:gridSpan w:val="6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pStyle w:val="15"/>
              <w:spacing w:line="0" w:lineRule="atLeast"/>
              <w:jc w:val="distribute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 xml:space="preserve">( ) </w:t>
            </w:r>
          </w:p>
        </w:tc>
        <w:tc>
          <w:tcPr>
            <w:tcW w:w="2421" w:type="pct"/>
            <w:gridSpan w:val="5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年　　月　　日生（　　歳）</w:t>
            </w:r>
          </w:p>
        </w:tc>
      </w:tr>
      <w:tr>
        <w:trPr>
          <w:trHeight w:val="567" w:hRule="atLeast"/>
        </w:trPr>
        <w:tc>
          <w:tcPr>
            <w:tcW w:w="821" w:type="pct"/>
            <w:gridSpan w:val="2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妻</w:t>
            </w:r>
          </w:p>
        </w:tc>
        <w:tc>
          <w:tcPr>
            <w:tcW w:w="1758" w:type="pct"/>
            <w:gridSpan w:val="6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pStyle w:val="15"/>
              <w:spacing w:line="0" w:lineRule="atLeast"/>
              <w:jc w:val="distribute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 xml:space="preserve">( ) </w:t>
            </w:r>
          </w:p>
        </w:tc>
        <w:tc>
          <w:tcPr>
            <w:tcW w:w="2421" w:type="pct"/>
            <w:gridSpan w:val="5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年　　月　　日生（　　歳）</w:t>
            </w:r>
          </w:p>
        </w:tc>
      </w:tr>
      <w:tr>
        <w:trPr>
          <w:trHeight w:val="595" w:hRule="atLeast"/>
        </w:trPr>
        <w:tc>
          <w:tcPr>
            <w:tcW w:w="821" w:type="pct"/>
            <w:gridSpan w:val="2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夫の住所</w:t>
            </w:r>
          </w:p>
        </w:tc>
        <w:tc>
          <w:tcPr>
            <w:tcW w:w="4179" w:type="pct"/>
            <w:gridSpan w:val="11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15"/>
              <w:spacing w:line="0" w:lineRule="atLeas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　　　　　　　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電話　　（　　　）　　　　　　　　</w:t>
            </w:r>
          </w:p>
          <w:p>
            <w:pPr>
              <w:pStyle w:val="15"/>
              <w:spacing w:line="0" w:lineRule="atLeast"/>
              <w:ind w:firstLine="3840" w:firstLineChars="16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携帯　　（　　　）　　　　</w:t>
            </w:r>
          </w:p>
        </w:tc>
      </w:tr>
      <w:tr>
        <w:trPr>
          <w:trHeight w:val="595" w:hRule="atLeast"/>
        </w:trPr>
        <w:tc>
          <w:tcPr>
            <w:tcW w:w="821" w:type="pct"/>
            <w:gridSpan w:val="2"/>
            <w:tcBorders>
              <w:top w:val="none" w:color="auto" w:sz="0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ind w:left="-92" w:leftChars="-44" w:right="-84" w:rightChars="-4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妻の住所</w:t>
            </w:r>
          </w:p>
        </w:tc>
        <w:tc>
          <w:tcPr>
            <w:tcW w:w="4179" w:type="pct"/>
            <w:gridSpan w:val="11"/>
            <w:tcBorders>
              <w:top w:val="none" w:color="auto" w:sz="0" w:space="0"/>
              <w:left w:val="single" w:color="000000" w:sz="6" w:space="0"/>
              <w:bottom w:val="single" w:color="000000" w:sz="8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15"/>
              <w:spacing w:line="0" w:lineRule="atLeas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　　　　　　　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auto"/>
              </w:rPr>
              <w:t>　　電話　　（　　　）　　　　　　　　</w:t>
            </w:r>
          </w:p>
          <w:p>
            <w:pPr>
              <w:pStyle w:val="15"/>
              <w:spacing w:line="0" w:lineRule="atLeast"/>
              <w:ind w:left="0" w:lef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□夫と同じ　　　　　　　　　　　　携帯　　（　　　）　　　　</w:t>
            </w:r>
          </w:p>
        </w:tc>
      </w:tr>
      <w:tr>
        <w:trPr>
          <w:trHeight w:val="1020" w:hRule="atLeast"/>
        </w:trPr>
        <w:tc>
          <w:tcPr>
            <w:tcW w:w="821" w:type="pct"/>
            <w:gridSpan w:val="2"/>
            <w:tcBorders>
              <w:top w:val="none" w:color="auto" w:sz="0" w:space="0"/>
              <w:left w:val="single" w:color="000000" w:sz="12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9"/>
                <w:w w:val="80"/>
                <w:sz w:val="20"/>
                <w:fitText w:val="1344" w:id="1"/>
              </w:rPr>
              <w:t>治療・助成回</w:t>
            </w:r>
            <w:r>
              <w:rPr>
                <w:rFonts w:hint="eastAsia" w:ascii="ＭＳ 明朝" w:hAnsi="ＭＳ 明朝" w:eastAsia="ＭＳ 明朝"/>
                <w:spacing w:val="0"/>
                <w:w w:val="80"/>
                <w:sz w:val="20"/>
                <w:fitText w:val="1344" w:id="1"/>
              </w:rPr>
              <w:t>数</w:t>
            </w:r>
          </w:p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（リセットがある場合はリセット後の回数）</w:t>
            </w:r>
          </w:p>
        </w:tc>
        <w:tc>
          <w:tcPr>
            <w:tcW w:w="4179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・保険適用による特定不妊治療　　　　　　　　　　　　　　　（　　）回</w:t>
            </w:r>
          </w:p>
          <w:p>
            <w:pPr>
              <w:pStyle w:val="0"/>
              <w:spacing w:line="2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・保険適用終了後の特定不妊治療に対する回数追加助成　　　　（　　）回</w:t>
            </w:r>
          </w:p>
          <w:p>
            <w:pPr>
              <w:pStyle w:val="0"/>
              <w:spacing w:line="2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・着床前胚染色体異数性検査</w:t>
            </w:r>
            <w:r>
              <w:rPr>
                <w:rFonts w:hint="eastAsia" w:ascii="ＭＳ 明朝" w:hAnsi="ＭＳ 明朝" w:eastAsia="ＭＳ 明朝"/>
                <w:sz w:val="21"/>
              </w:rPr>
              <w:t>(PGT</w:t>
            </w:r>
            <w:r>
              <w:rPr>
                <w:rFonts w:hint="eastAsia" w:ascii="ＭＳ 明朝" w:hAnsi="ＭＳ 明朝" w:eastAsia="ＭＳ 明朝"/>
                <w:b w:val="1"/>
                <w:sz w:val="21"/>
              </w:rPr>
              <w:t>-</w:t>
            </w:r>
            <w:r>
              <w:rPr>
                <w:rFonts w:hint="eastAsia" w:ascii="ＭＳ 明朝" w:hAnsi="ＭＳ 明朝" w:eastAsia="ＭＳ 明朝"/>
                <w:sz w:val="21"/>
              </w:rPr>
              <w:t>A)</w:t>
            </w:r>
            <w:r>
              <w:rPr>
                <w:rFonts w:hint="eastAsia" w:ascii="ＭＳ 明朝" w:hAnsi="ＭＳ 明朝" w:eastAsia="ＭＳ 明朝"/>
                <w:sz w:val="21"/>
              </w:rPr>
              <w:t>を含む特定不妊治療助成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（　　）回</w:t>
            </w:r>
          </w:p>
        </w:tc>
      </w:tr>
      <w:tr>
        <w:trPr>
          <w:trHeight w:val="858" w:hRule="atLeast"/>
        </w:trPr>
        <w:tc>
          <w:tcPr>
            <w:tcW w:w="5000" w:type="pct"/>
            <w:gridSpan w:val="13"/>
            <w:tcBorders>
              <w:top w:val="none" w:color="auto" w:sz="0" w:space="0"/>
              <w:left w:val="single" w:color="000000" w:sz="12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15"/>
              <w:spacing w:line="0" w:lineRule="atLeast"/>
              <w:ind w:left="0" w:leftChars="0" w:firstLine="480" w:firstLineChars="20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以下について確認し、間違いがなければ□にレ点を入れてください。</w:t>
            </w:r>
          </w:p>
          <w:p>
            <w:pPr>
              <w:pStyle w:val="15"/>
              <w:spacing w:line="360" w:lineRule="auto"/>
              <w:ind w:left="630" w:hanging="630" w:hangingChars="30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□　体外受精胚移植の不成功、又は、流死産の経験が２回以上ある。</w:t>
            </w:r>
          </w:p>
        </w:tc>
      </w:tr>
      <w:tr>
        <w:trPr>
          <w:trHeight w:val="2365" w:hRule="atLeast"/>
        </w:trPr>
        <w:tc>
          <w:tcPr>
            <w:tcW w:w="5000" w:type="pct"/>
            <w:gridSpan w:val="13"/>
            <w:tcBorders>
              <w:top w:val="none" w:color="auto" w:sz="0" w:space="0"/>
              <w:left w:val="single" w:color="000000" w:sz="12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申請者氏名</w:t>
            </w:r>
          </w:p>
          <w:p>
            <w:pPr>
              <w:pStyle w:val="15"/>
              <w:spacing w:line="360" w:lineRule="auto"/>
              <w:ind w:left="0" w:leftChars="0" w:firstLine="480" w:firstLineChars="200"/>
              <w:jc w:val="both"/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夫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妻　　　　　　　　　　　　　　</w:t>
            </w:r>
          </w:p>
          <w:p>
            <w:pPr>
              <w:pStyle w:val="15"/>
              <w:spacing w:line="36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  <w:t>いなべ市特定不妊治療費（</w:t>
            </w:r>
            <w:r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  <w:t>PGT-A</w:t>
            </w:r>
            <w:r>
              <w:rPr>
                <w:rFonts w:hint="eastAsia" w:ascii="ＭＳ 明朝" w:hAnsi="ＭＳ 明朝" w:eastAsia="ＭＳ 明朝"/>
                <w:color w:val="auto"/>
                <w:sz w:val="18"/>
                <w:u w:val="none" w:color="auto"/>
              </w:rPr>
              <w:t>を含む回数追加）助成事業の申請に当たり、次の事項について同意します。</w:t>
            </w:r>
          </w:p>
          <w:p>
            <w:pPr>
              <w:pStyle w:val="15"/>
              <w:spacing w:line="0" w:lineRule="atLeast"/>
              <w:ind w:left="0" w:leftChars="0" w:firstLine="180" w:firstLineChars="0"/>
              <w:jc w:val="both"/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□　市が、住民基本台帳等の状況を閲覧すること。</w:t>
            </w:r>
          </w:p>
          <w:p>
            <w:pPr>
              <w:pStyle w:val="15"/>
              <w:spacing w:line="0" w:lineRule="atLeast"/>
              <w:ind w:left="0" w:leftChars="0" w:firstLine="180" w:firstLine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□　市が、以前の保険診療回数等について、医療機関に確認すること。</w:t>
            </w:r>
          </w:p>
          <w:p>
            <w:pPr>
              <w:pStyle w:val="15"/>
              <w:spacing w:line="0" w:lineRule="atLeast"/>
              <w:ind w:firstLine="20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15"/>
              <w:spacing w:line="360" w:lineRule="auto"/>
              <w:ind w:firstLine="960" w:firstLineChars="4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申　請　額　　　　金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</w:t>
            </w:r>
          </w:p>
        </w:tc>
      </w:tr>
      <w:tr>
        <w:trPr>
          <w:trHeight w:val="674" w:hRule="atLeast"/>
        </w:trPr>
        <w:tc>
          <w:tcPr>
            <w:tcW w:w="275" w:type="pct"/>
            <w:vMerge w:val="restart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振込先</w:t>
            </w:r>
          </w:p>
        </w:tc>
        <w:tc>
          <w:tcPr>
            <w:tcW w:w="915" w:type="pct"/>
            <w:gridSpan w:val="2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金融機関名</w:t>
            </w:r>
          </w:p>
        </w:tc>
        <w:tc>
          <w:tcPr>
            <w:tcW w:w="3810" w:type="pct"/>
            <w:gridSpan w:val="10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ind w:firstLine="1800" w:firstLineChars="90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銀行　　　　　　　　　　本店</w:t>
            </w:r>
          </w:p>
          <w:p>
            <w:pPr>
              <w:pStyle w:val="15"/>
              <w:spacing w:line="0" w:lineRule="atLeast"/>
              <w:ind w:firstLine="1800" w:firstLineChars="90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金庫　　　　　　　　　　支店　　</w:t>
            </w:r>
          </w:p>
          <w:p>
            <w:pPr>
              <w:pStyle w:val="15"/>
              <w:spacing w:line="0" w:lineRule="atLeast"/>
              <w:ind w:firstLine="1800" w:firstLineChars="90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農協　　　　　　　　　　出張所　</w:t>
            </w:r>
          </w:p>
        </w:tc>
      </w:tr>
      <w:tr>
        <w:trPr>
          <w:trHeight w:val="55" w:hRule="atLeast"/>
        </w:trPr>
        <w:tc>
          <w:tcPr>
            <w:tcW w:w="275" w:type="pct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915" w:type="pct"/>
            <w:gridSpan w:val="2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預金種別</w:t>
            </w:r>
          </w:p>
        </w:tc>
        <w:tc>
          <w:tcPr>
            <w:tcW w:w="544" w:type="pct"/>
            <w:gridSpan w:val="2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普通</w:t>
            </w:r>
          </w:p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当座</w:t>
            </w:r>
          </w:p>
        </w:tc>
        <w:tc>
          <w:tcPr>
            <w:tcW w:w="906" w:type="pct"/>
            <w:gridSpan w:val="4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ふりがな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)</w:t>
            </w:r>
          </w:p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口座名義人</w:t>
            </w:r>
          </w:p>
        </w:tc>
        <w:tc>
          <w:tcPr>
            <w:tcW w:w="2360" w:type="pct"/>
            <w:gridSpan w:val="4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　　　　　　　　　　　　）</w:t>
            </w:r>
          </w:p>
        </w:tc>
      </w:tr>
      <w:tr>
        <w:trPr>
          <w:trHeight w:val="352" w:hRule="atLeast"/>
        </w:trPr>
        <w:tc>
          <w:tcPr>
            <w:tcW w:w="275" w:type="pct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915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口座番号</w:t>
            </w:r>
          </w:p>
        </w:tc>
        <w:tc>
          <w:tcPr>
            <w:tcW w:w="346" w:type="pc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8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6" w:type="pc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9" w:type="pc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8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6" w:type="pc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9" w:type="pc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78" w:type="pc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0" w:lineRule="atLeast"/>
              <w:ind w:left="0" w:leftChars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（左詰記入）</w:t>
            </w:r>
          </w:p>
        </w:tc>
      </w:tr>
    </w:tbl>
    <w:p>
      <w:pPr>
        <w:pStyle w:val="16"/>
        <w:spacing w:after="0" w:afterLines="0" w:afterAutospacing="0" w:line="0" w:lineRule="atLeast"/>
        <w:jc w:val="both"/>
        <w:rPr>
          <w:rFonts w:hint="eastAsia" w:ascii="ＭＳ 明朝" w:hAnsi="ＭＳ 明朝" w:eastAsia="ＭＳ 明朝"/>
          <w:sz w:val="20"/>
        </w:rPr>
      </w:pPr>
    </w:p>
    <w:tbl>
      <w:tblPr>
        <w:tblStyle w:val="11"/>
        <w:tblW w:w="8124" w:type="dxa"/>
        <w:jc w:val="center"/>
        <w:tblInd w:w="0" w:type="dxa"/>
        <w:tblLayout w:type="fixed"/>
        <w:tblLook w:firstRow="0" w:lastRow="0" w:firstColumn="0" w:lastColumn="0" w:noHBand="0" w:noVBand="0" w:val="0000"/>
      </w:tblPr>
      <w:tblGrid>
        <w:gridCol w:w="2268"/>
        <w:gridCol w:w="589"/>
        <w:gridCol w:w="590"/>
        <w:gridCol w:w="2594"/>
        <w:gridCol w:w="2083"/>
      </w:tblGrid>
      <w:tr>
        <w:trPr>
          <w:trHeight w:val="430" w:hRule="atLeast"/>
        </w:trPr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申請受理年月日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90" w:type="dxa"/>
            <w:tcBorders>
              <w:top w:val="single" w:color="000000" w:sz="6" w:space="0"/>
              <w:left w:val="dashed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承認・不承認）</w:t>
            </w:r>
          </w:p>
          <w:p>
            <w:pPr>
              <w:pStyle w:val="15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決定年月日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16"/>
        <w:spacing w:after="0" w:afterLines="0" w:afterAutospacing="0" w:line="0" w:lineRule="atLeast"/>
        <w:ind w:firstLine="600" w:firstLineChars="3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　太枠の中を記入してください。</w:t>
      </w:r>
    </w:p>
    <w:p>
      <w:pPr>
        <w:pStyle w:val="15"/>
        <w:spacing w:line="0" w:lineRule="atLeast"/>
        <w:ind w:firstLine="400" w:firstLineChars="200"/>
        <w:jc w:val="both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（添付書類）</w:t>
      </w:r>
    </w:p>
    <w:p>
      <w:pPr>
        <w:pStyle w:val="15"/>
        <w:spacing w:line="0" w:lineRule="atLeast"/>
        <w:ind w:firstLine="600" w:firstLineChars="300"/>
        <w:jc w:val="both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１　いなべ市特定不妊治療費（</w:t>
      </w:r>
      <w:r>
        <w:rPr>
          <w:rFonts w:hint="eastAsia" w:ascii="ＭＳ 明朝" w:hAnsi="ＭＳ 明朝" w:eastAsia="ＭＳ 明朝"/>
          <w:color w:val="auto"/>
          <w:sz w:val="20"/>
        </w:rPr>
        <w:t>PGT-A</w:t>
      </w:r>
      <w:r>
        <w:rPr>
          <w:rFonts w:hint="eastAsia" w:ascii="ＭＳ 明朝" w:hAnsi="ＭＳ 明朝" w:eastAsia="ＭＳ 明朝"/>
          <w:color w:val="auto"/>
          <w:sz w:val="20"/>
        </w:rPr>
        <w:t>を含む回数追加）助成事業受診等証明書</w:t>
      </w:r>
      <w:r>
        <w:rPr>
          <w:rFonts w:hint="eastAsia" w:ascii="ＭＳ 明朝" w:hAnsi="ＭＳ 明朝" w:eastAsia="ＭＳ 明朝"/>
          <w:color w:val="auto"/>
          <w:sz w:val="20"/>
        </w:rPr>
        <w:t>(</w:t>
      </w:r>
      <w:r>
        <w:rPr>
          <w:rFonts w:hint="eastAsia" w:ascii="ＭＳ 明朝" w:hAnsi="ＭＳ 明朝" w:eastAsia="ＭＳ 明朝"/>
          <w:color w:val="auto"/>
          <w:sz w:val="20"/>
        </w:rPr>
        <w:t>様式第２号</w:t>
      </w:r>
      <w:r>
        <w:rPr>
          <w:rFonts w:hint="eastAsia" w:ascii="ＭＳ 明朝" w:hAnsi="ＭＳ 明朝" w:eastAsia="ＭＳ 明朝"/>
          <w:color w:val="auto"/>
          <w:sz w:val="20"/>
        </w:rPr>
        <w:t>)</w:t>
      </w:r>
    </w:p>
    <w:p>
      <w:pPr>
        <w:pStyle w:val="15"/>
        <w:spacing w:line="0" w:lineRule="atLeast"/>
        <w:ind w:firstLine="600" w:firstLineChars="300"/>
        <w:jc w:val="both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２　</w:t>
      </w:r>
      <w:r>
        <w:rPr>
          <w:rFonts w:hint="eastAsia" w:ascii="ＭＳ 明朝" w:hAnsi="ＭＳ 明朝" w:eastAsia="ＭＳ 明朝"/>
          <w:color w:val="auto"/>
          <w:sz w:val="20"/>
        </w:rPr>
        <w:t>PGT-A</w:t>
      </w:r>
      <w:r>
        <w:rPr>
          <w:rFonts w:hint="eastAsia" w:ascii="ＭＳ 明朝" w:hAnsi="ＭＳ 明朝" w:eastAsia="ＭＳ 明朝"/>
          <w:color w:val="auto"/>
          <w:sz w:val="20"/>
        </w:rPr>
        <w:t>を含む特定不妊治療を受けた医療機関が発行する領収書（原本）</w:t>
      </w:r>
    </w:p>
    <w:p>
      <w:pPr>
        <w:pStyle w:val="15"/>
        <w:spacing w:line="0" w:lineRule="atLeast"/>
        <w:ind w:firstLine="600" w:firstLineChars="300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  <w:t>３　</w:t>
      </w:r>
      <w:r>
        <w:rPr>
          <w:rFonts w:hint="eastAsia" w:ascii="ＭＳ 明朝" w:hAnsi="ＭＳ 明朝" w:eastAsia="ＭＳ 明朝"/>
          <w:color w:val="000000" w:themeColor="text1"/>
          <w:sz w:val="20"/>
          <w:shd w:val="clear" w:color="auto" w:fill="auto"/>
        </w:rPr>
        <w:t>住民票の写し等　※住民基本台帳の照会に同意すれば省略可（上記の同意）</w:t>
      </w:r>
    </w:p>
    <w:p>
      <w:pPr>
        <w:pStyle w:val="0"/>
        <w:keepNext w:val="0"/>
        <w:pageBreakBefore w:val="0"/>
        <w:widowControl w:val="0"/>
        <w:rPr>
          <w:rFonts w:hint="eastAsia" w:ascii="ＭＳ 明朝" w:hAnsi="ＭＳ 明朝" w:eastAsia="ＭＳ 明朝"/>
          <w:color w:val="000000" w:themeColor="text1"/>
          <w:sz w:val="20"/>
        </w:rPr>
      </w:pPr>
    </w:p>
    <w:sectPr>
      <w:pgSz w:w="11905" w:h="16840"/>
      <w:pgMar w:top="1134" w:right="1418" w:bottom="851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sz w:val="24"/>
    </w:rPr>
  </w:style>
  <w:style w:type="paragraph" w:styleId="16" w:customStyle="1">
    <w:name w:val="CM7"/>
    <w:basedOn w:val="15"/>
    <w:next w:val="15"/>
    <w:link w:val="0"/>
    <w:uiPriority w:val="0"/>
    <w:pPr>
      <w:spacing w:after="55" w:afterLines="0" w:afterAutospacing="0"/>
    </w:pPr>
    <w:rPr>
      <w:color w:val="auto"/>
    </w:rPr>
  </w:style>
  <w:style w:type="paragraph" w:styleId="17" w:customStyle="1">
    <w:name w:val="CM8"/>
    <w:basedOn w:val="15"/>
    <w:next w:val="15"/>
    <w:link w:val="0"/>
    <w:uiPriority w:val="0"/>
    <w:pPr>
      <w:spacing w:after="257" w:afterLines="0" w:afterAutospacing="0"/>
    </w:pPr>
    <w:rPr>
      <w:color w:val="auto"/>
    </w:rPr>
  </w:style>
  <w:style w:type="paragraph" w:styleId="18" w:customStyle="1">
    <w:name w:val="CM9"/>
    <w:basedOn w:val="15"/>
    <w:next w:val="15"/>
    <w:link w:val="0"/>
    <w:uiPriority w:val="0"/>
    <w:pPr>
      <w:spacing w:after="393" w:afterLines="0" w:afterAutospacing="0"/>
    </w:pPr>
    <w:rPr>
      <w:color w:val="auto"/>
    </w:rPr>
  </w:style>
  <w:style w:type="paragraph" w:styleId="19" w:customStyle="1">
    <w:name w:val="CM1"/>
    <w:basedOn w:val="15"/>
    <w:next w:val="15"/>
    <w:link w:val="0"/>
    <w:uiPriority w:val="0"/>
    <w:rPr>
      <w:color w:val="auto"/>
    </w:rPr>
  </w:style>
  <w:style w:type="paragraph" w:styleId="20" w:customStyle="1">
    <w:name w:val="CM10"/>
    <w:basedOn w:val="15"/>
    <w:next w:val="15"/>
    <w:link w:val="0"/>
    <w:uiPriority w:val="0"/>
    <w:pPr>
      <w:spacing w:after="303" w:afterLines="0" w:afterAutospacing="0"/>
    </w:pPr>
    <w:rPr>
      <w:color w:val="auto"/>
    </w:rPr>
  </w:style>
  <w:style w:type="paragraph" w:styleId="21" w:customStyle="1">
    <w:name w:val="CM4"/>
    <w:basedOn w:val="15"/>
    <w:next w:val="15"/>
    <w:link w:val="0"/>
    <w:uiPriority w:val="0"/>
    <w:pPr>
      <w:spacing w:line="298" w:lineRule="atLeast"/>
    </w:pPr>
    <w:rPr>
      <w:color w:val="auto"/>
    </w:rPr>
  </w:style>
  <w:style w:type="paragraph" w:styleId="22" w:customStyle="1">
    <w:name w:val="CM11"/>
    <w:basedOn w:val="15"/>
    <w:next w:val="15"/>
    <w:link w:val="0"/>
    <w:uiPriority w:val="0"/>
    <w:pPr>
      <w:spacing w:after="500" w:afterLines="0" w:afterAutospacing="0"/>
    </w:pPr>
    <w:rPr>
      <w:color w:val="auto"/>
    </w:rPr>
  </w:style>
  <w:style w:type="paragraph" w:styleId="23" w:customStyle="1">
    <w:name w:val="CM5"/>
    <w:basedOn w:val="15"/>
    <w:next w:val="15"/>
    <w:link w:val="0"/>
    <w:uiPriority w:val="0"/>
    <w:pPr>
      <w:spacing w:line="298" w:lineRule="atLeast"/>
    </w:pPr>
    <w:rPr>
      <w:color w:val="auto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next w:val="27"/>
    <w:link w:val="26"/>
    <w:uiPriority w:val="0"/>
    <w:rPr>
      <w:kern w:val="2"/>
      <w:sz w:val="21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Note Heading"/>
    <w:basedOn w:val="0"/>
    <w:next w:val="0"/>
    <w:link w:val="3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BIZ UD明朝 Medium" w:hAnsi="BIZ UD明朝 Medium" w:eastAsia="BIZ UD明朝 Medium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 w:customStyle="1">
    <w:name w:val="記 (文字)"/>
    <w:next w:val="33"/>
    <w:link w:val="32"/>
    <w:uiPriority w:val="0"/>
    <w:rPr>
      <w:rFonts w:ascii="BIZ UD明朝 Medium" w:hAnsi="BIZ UD明朝 Medium" w:eastAsia="BIZ UD明朝 Medium"/>
      <w:kern w:val="2"/>
      <w:sz w:val="24"/>
    </w:rPr>
  </w:style>
  <w:style w:type="paragraph" w:styleId="34">
    <w:name w:val="annotation text"/>
    <w:basedOn w:val="0"/>
    <w:next w:val="34"/>
    <w:link w:val="0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2</Words>
  <Characters>533</Characters>
  <Application>JUST Note</Application>
  <Lines>104</Lines>
  <Paragraphs>53</Paragraphs>
  <CharactersWithSpaces>801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&lt;5461726F2D97768D6A95CA93598254814582558169976C8EAE816A816989FC&gt;</dc:title>
  <dc:creator>NSBUT</dc:creator>
  <cp:lastModifiedBy>Administrator</cp:lastModifiedBy>
  <cp:lastPrinted>2023-05-10T07:01:00Z</cp:lastPrinted>
  <dcterms:created xsi:type="dcterms:W3CDTF">2023-04-05T05:11:00Z</dcterms:created>
  <dcterms:modified xsi:type="dcterms:W3CDTF">2025-08-26T07:11:13Z</dcterms:modified>
  <cp:revision>6</cp:revision>
</cp:coreProperties>
</file>