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480"/>
        <w:gridCol w:w="714"/>
        <w:gridCol w:w="6240"/>
        <w:gridCol w:w="7126"/>
      </w:tblGrid>
      <w:tr>
        <w:trPr>
          <w:trHeight w:val="375" w:hRule="atLeast"/>
        </w:trPr>
        <w:tc>
          <w:tcPr>
            <w:tcW w:w="5000"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left"/>
              <w:rPr>
                <w:rFonts w:hint="default" w:ascii="UD デジタル 教科書体 NK-R" w:hAnsi="UD デジタル 教科書体 NK-R" w:eastAsia="UD デジタル 教科書体 NK-R"/>
                <w:b w:val="0"/>
                <w:i w:val="0"/>
                <w:smallCaps w:val="0"/>
                <w:color w:val="auto"/>
                <w:sz w:val="22"/>
              </w:rPr>
            </w:pPr>
            <w:r>
              <w:rPr>
                <w:rFonts w:hint="default" w:ascii="UD デジタル 教科書体 NK-R" w:hAnsi="UD デジタル 教科書体 NK-R" w:eastAsia="UD デジタル 教科書体 NK-R"/>
                <w:b w:val="0"/>
                <w:i w:val="0"/>
                <w:smallCaps w:val="0"/>
                <w:color w:val="auto"/>
                <w:sz w:val="22"/>
              </w:rPr>
              <w:t>第３次いなべ市総合計画（原案）に対する</w:t>
            </w:r>
            <w:r>
              <w:rPr>
                <w:rFonts w:hint="eastAsia" w:ascii="UD デジタル 教科書体 NK-R" w:hAnsi="UD デジタル 教科書体 NK-R" w:eastAsia="UD デジタル 教科書体 NK-R"/>
                <w:b w:val="0"/>
                <w:i w:val="0"/>
                <w:smallCaps w:val="0"/>
                <w:color w:val="auto"/>
                <w:sz w:val="22"/>
              </w:rPr>
              <w:t>ご</w:t>
            </w:r>
            <w:r>
              <w:rPr>
                <w:rFonts w:hint="default" w:ascii="UD デジタル 教科書体 NK-R" w:hAnsi="UD デジタル 教科書体 NK-R" w:eastAsia="UD デジタル 教科書体 NK-R"/>
                <w:b w:val="0"/>
                <w:i w:val="0"/>
                <w:smallCaps w:val="0"/>
                <w:color w:val="auto"/>
                <w:sz w:val="22"/>
              </w:rPr>
              <w:t>意見</w:t>
            </w:r>
            <w:r>
              <w:rPr>
                <w:rFonts w:hint="default" w:ascii="UD デジタル 教科書体 NK-R" w:hAnsi="UD デジタル 教科書体 NK-R" w:eastAsia="UD デジタル 教科書体 NK-R"/>
                <w:b w:val="0"/>
                <w:i w:val="0"/>
                <w:smallCaps w:val="0"/>
                <w:color w:val="auto"/>
                <w:sz w:val="22"/>
              </w:rPr>
              <w:t>(</w:t>
            </w:r>
            <w:r>
              <w:rPr>
                <w:rFonts w:hint="eastAsia" w:ascii="UD デジタル 教科書体 NK-R" w:hAnsi="UD デジタル 教科書体 NK-R" w:eastAsia="UD デジタル 教科書体 NK-R"/>
                <w:b w:val="0"/>
                <w:i w:val="0"/>
                <w:smallCaps w:val="0"/>
                <w:color w:val="auto"/>
                <w:sz w:val="22"/>
              </w:rPr>
              <w:t>２</w:t>
            </w:r>
            <w:r>
              <w:rPr>
                <w:rFonts w:hint="default" w:ascii="UD デジタル 教科書体 NK-R" w:hAnsi="UD デジタル 教科書体 NK-R" w:eastAsia="UD デジタル 教科書体 NK-R"/>
                <w:b w:val="0"/>
                <w:i w:val="0"/>
                <w:smallCaps w:val="0"/>
                <w:color w:val="auto"/>
                <w:sz w:val="22"/>
              </w:rPr>
              <w:t>人</w:t>
            </w:r>
            <w:r>
              <w:rPr>
                <w:rFonts w:hint="eastAsia" w:ascii="UD デジタル 教科書体 NK-R" w:hAnsi="UD デジタル 教科書体 NK-R" w:eastAsia="UD デジタル 教科書体 NK-R"/>
                <w:b w:val="0"/>
                <w:i w:val="0"/>
                <w:smallCaps w:val="0"/>
                <w:color w:val="auto"/>
                <w:sz w:val="22"/>
              </w:rPr>
              <w:t>６</w:t>
            </w:r>
            <w:r>
              <w:rPr>
                <w:rFonts w:hint="default" w:ascii="UD デジタル 教科書体 NK-R" w:hAnsi="UD デジタル 教科書体 NK-R" w:eastAsia="UD デジタル 教科書体 NK-R"/>
                <w:b w:val="0"/>
                <w:i w:val="0"/>
                <w:smallCaps w:val="0"/>
                <w:color w:val="auto"/>
                <w:sz w:val="22"/>
              </w:rPr>
              <w:t>件の提出）</w:t>
            </w:r>
          </w:p>
        </w:tc>
      </w:tr>
      <w:tr>
        <w:trPr>
          <w:trHeight w:val="375" w:hRule="atLeast"/>
        </w:trPr>
        <w:tc>
          <w:tcPr>
            <w:tcW w:w="5000"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eastAsia"/>
              </w:rPr>
            </w:pPr>
            <w:r>
              <w:rPr>
                <w:rFonts w:hint="eastAsia" w:ascii="UD デジタル 教科書体 NK-R" w:hAnsi="UD デジタル 教科書体 NK-R" w:eastAsia="UD デジタル 教科書体 NK-R"/>
                <w:b w:val="0"/>
                <w:i w:val="0"/>
                <w:caps w:val="0"/>
                <w:smallCaps w:val="0"/>
                <w:color w:val="auto"/>
                <w:sz w:val="22"/>
              </w:rPr>
              <w:t>「第２部　前期基本計画」に対するご意見</w:t>
            </w:r>
          </w:p>
        </w:tc>
      </w:tr>
      <w:tr>
        <w:trPr>
          <w:trHeight w:val="375" w:hRule="atLeast"/>
        </w:trPr>
        <w:tc>
          <w:tcPr>
            <w:tcW w:w="5000"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spacing w:line="0" w:lineRule="atLeast"/>
              <w:rPr>
                <w:rFonts w:hint="eastAsia" w:ascii="UD デジタル 教科書体 NK-R" w:hAnsi="UD デジタル 教科書体 NK-R" w:eastAsia="UD デジタル 教科書体 NK-R"/>
                <w:b w:val="0"/>
                <w:i w:val="0"/>
                <w:caps w:val="0"/>
                <w:smallCaps w:val="0"/>
                <w:color w:val="auto"/>
                <w:sz w:val="22"/>
              </w:rPr>
            </w:pPr>
            <w:r>
              <w:rPr>
                <w:rFonts w:hint="eastAsia" w:ascii="UD デジタル 教科書体 NK-R" w:hAnsi="UD デジタル 教科書体 NK-R" w:eastAsia="UD デジタル 教科書体 NK-R"/>
                <w:b w:val="0"/>
                <w:i w:val="0"/>
                <w:caps w:val="0"/>
                <w:smallCaps w:val="0"/>
                <w:color w:val="auto"/>
                <w:sz w:val="22"/>
              </w:rPr>
              <w:t>第</w:t>
            </w:r>
            <w:r>
              <w:rPr>
                <w:rFonts w:hint="eastAsia" w:ascii="UD デジタル 教科書体 NK-R" w:hAnsi="UD デジタル 教科書体 NK-R" w:eastAsia="UD デジタル 教科書体 NK-R"/>
                <w:b w:val="0"/>
                <w:i w:val="0"/>
                <w:caps w:val="0"/>
                <w:smallCaps w:val="0"/>
                <w:color w:val="auto"/>
                <w:sz w:val="22"/>
              </w:rPr>
              <w:t>2</w:t>
            </w:r>
            <w:r>
              <w:rPr>
                <w:rFonts w:hint="eastAsia" w:ascii="UD デジタル 教科書体 NK-R" w:hAnsi="UD デジタル 教科書体 NK-R" w:eastAsia="UD デジタル 教科書体 NK-R"/>
                <w:b w:val="0"/>
                <w:i w:val="0"/>
                <w:caps w:val="0"/>
                <w:smallCaps w:val="0"/>
                <w:color w:val="auto"/>
                <w:sz w:val="22"/>
              </w:rPr>
              <w:t>項：第</w:t>
            </w:r>
            <w:r>
              <w:rPr>
                <w:rFonts w:hint="eastAsia" w:ascii="UD デジタル 教科書体 NK-R" w:hAnsi="UD デジタル 教科書体 NK-R" w:eastAsia="UD デジタル 教科書体 NK-R"/>
                <w:b w:val="0"/>
                <w:i w:val="0"/>
                <w:caps w:val="0"/>
                <w:smallCaps w:val="0"/>
                <w:color w:val="auto"/>
                <w:sz w:val="22"/>
              </w:rPr>
              <w:t>2</w:t>
            </w:r>
            <w:r>
              <w:rPr>
                <w:rFonts w:hint="eastAsia" w:ascii="UD デジタル 教科書体 NK-R" w:hAnsi="UD デジタル 教科書体 NK-R" w:eastAsia="UD デジタル 教科書体 NK-R"/>
                <w:b w:val="0"/>
                <w:i w:val="0"/>
                <w:caps w:val="0"/>
                <w:smallCaps w:val="0"/>
                <w:color w:val="auto"/>
                <w:sz w:val="22"/>
              </w:rPr>
              <w:t>章</w:t>
            </w:r>
            <w:r>
              <w:rPr>
                <w:rFonts w:hint="eastAsia" w:ascii="UD デジタル 教科書体 NK-R" w:hAnsi="UD デジタル 教科書体 NK-R" w:eastAsia="UD デジタル 教科書体 NK-R"/>
                <w:b w:val="0"/>
                <w:i w:val="0"/>
                <w:caps w:val="0"/>
                <w:smallCaps w:val="0"/>
                <w:color w:val="auto"/>
                <w:sz w:val="22"/>
              </w:rPr>
              <w:t xml:space="preserve"> 2-2</w:t>
            </w:r>
            <w:r>
              <w:rPr>
                <w:rFonts w:hint="eastAsia" w:ascii="UD デジタル 教科書体 NK-R" w:hAnsi="UD デジタル 教科書体 NK-R" w:eastAsia="UD デジタル 教科書体 NK-R"/>
                <w:b w:val="0"/>
                <w:i w:val="0"/>
                <w:caps w:val="0"/>
                <w:smallCaps w:val="0"/>
                <w:color w:val="auto"/>
                <w:sz w:val="22"/>
              </w:rPr>
              <w:t>「地域における子育て支援の充実」（</w:t>
            </w:r>
            <w:r>
              <w:rPr>
                <w:rFonts w:hint="eastAsia" w:ascii="UD デジタル 教科書体 NK-R" w:hAnsi="UD デジタル 教科書体 NK-R" w:eastAsia="UD デジタル 教科書体 NK-R"/>
                <w:b w:val="0"/>
                <w:i w:val="0"/>
                <w:caps w:val="0"/>
                <w:smallCaps w:val="0"/>
                <w:color w:val="auto"/>
                <w:sz w:val="22"/>
              </w:rPr>
              <w:t>P61</w:t>
            </w:r>
            <w:r>
              <w:rPr>
                <w:rFonts w:hint="eastAsia" w:ascii="UD デジタル 教科書体 NK-R" w:hAnsi="UD デジタル 教科書体 NK-R" w:eastAsia="UD デジタル 教科書体 NK-R"/>
                <w:b w:val="0"/>
                <w:i w:val="0"/>
                <w:caps w:val="0"/>
                <w:smallCaps w:val="0"/>
                <w:color w:val="auto"/>
                <w:sz w:val="22"/>
              </w:rPr>
              <w:t>）について</w:t>
            </w:r>
          </w:p>
        </w:tc>
      </w:tr>
      <w:tr>
        <w:trPr>
          <w:trHeight w:val="375" w:hRule="atLeast"/>
        </w:trPr>
        <w:tc>
          <w:tcPr>
            <w:tcW w:w="165"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tcMar>
              <w:top w:w="0" w:type="dxa"/>
              <w:left w:w="5" w:type="dxa"/>
              <w:bottom w:w="0" w:type="dxa"/>
              <w:right w:w="5" w:type="dxa"/>
            </w:tcMar>
            <w:vAlign w:val="top"/>
          </w:tcPr>
          <w:p>
            <w:pPr>
              <w:pStyle w:val="0"/>
              <w:shd w:val="clear" w:color="auto" w:fill="E7E6E6"/>
              <w:jc w:val="center"/>
              <w:rPr>
                <w:rFonts w:hint="default" w:ascii="UD デジタル 教科書体 NP-R" w:hAnsi="UD デジタル 教科書体 NP-R" w:eastAsia="UD デジタル 教科書体 NP-R"/>
                <w:b w:val="0"/>
                <w:i w:val="0"/>
                <w:smallCaps w:val="0"/>
                <w:color w:val="auto"/>
                <w:sz w:val="22"/>
              </w:rPr>
            </w:pPr>
            <w:r>
              <w:rPr>
                <w:rFonts w:hint="default" w:ascii="UD デジタル 教科書体 NP-R" w:hAnsi="UD デジタル 教科書体 NP-R" w:eastAsia="UD デジタル 教科書体 NP-R"/>
                <w:b w:val="0"/>
                <w:i w:val="0"/>
                <w:smallCaps w:val="0"/>
                <w:color w:val="auto"/>
                <w:sz w:val="22"/>
              </w:rPr>
              <w:t>N0.</w:t>
            </w:r>
          </w:p>
        </w:tc>
        <w:tc>
          <w:tcPr>
            <w:tcW w:w="245"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tcMar>
              <w:top w:w="0" w:type="dxa"/>
              <w:left w:w="5" w:type="dxa"/>
              <w:bottom w:w="0" w:type="dxa"/>
              <w:right w:w="5" w:type="dxa"/>
            </w:tcMar>
            <w:vAlign w:val="top"/>
          </w:tcPr>
          <w:p>
            <w:pPr>
              <w:pStyle w:val="0"/>
              <w:shd w:val="clear" w:color="auto" w:fill="E7E6E6"/>
              <w:jc w:val="center"/>
              <w:rPr>
                <w:rFonts w:hint="default" w:ascii="UD デジタル 教科書体 NP-R" w:hAnsi="UD デジタル 教科書体 NP-R" w:eastAsia="UD デジタル 教科書体 NP-R"/>
                <w:b w:val="0"/>
                <w:i w:val="0"/>
                <w:smallCaps w:val="0"/>
                <w:color w:val="auto"/>
                <w:sz w:val="22"/>
              </w:rPr>
            </w:pPr>
            <w:r>
              <w:rPr>
                <w:rFonts w:hint="default" w:ascii="UD デジタル 教科書体 NP-R" w:hAnsi="UD デジタル 教科書体 NP-R" w:eastAsia="UD デジタル 教科書体 NP-R"/>
                <w:b w:val="0"/>
                <w:i w:val="0"/>
                <w:smallCaps w:val="0"/>
                <w:color w:val="auto"/>
                <w:sz w:val="22"/>
              </w:rPr>
              <w:t>頁</w:t>
            </w:r>
          </w:p>
        </w:tc>
        <w:tc>
          <w:tcPr>
            <w:tcW w:w="2143"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tcMar>
              <w:top w:w="0" w:type="dxa"/>
              <w:left w:w="5" w:type="dxa"/>
              <w:bottom w:w="0" w:type="dxa"/>
              <w:right w:w="5" w:type="dxa"/>
            </w:tcMar>
            <w:vAlign w:val="top"/>
          </w:tcPr>
          <w:p>
            <w:pPr>
              <w:pStyle w:val="0"/>
              <w:shd w:val="clear" w:color="auto" w:fill="E7E6E6"/>
              <w:jc w:val="center"/>
              <w:rPr>
                <w:rFonts w:hint="default" w:ascii="UD デジタル 教科書体 NP-R" w:hAnsi="UD デジタル 教科書体 NP-R" w:eastAsia="UD デジタル 教科書体 NP-R"/>
                <w:b w:val="0"/>
                <w:i w:val="0"/>
                <w:smallCaps w:val="0"/>
                <w:color w:val="auto"/>
                <w:sz w:val="22"/>
              </w:rPr>
            </w:pPr>
            <w:r>
              <w:rPr>
                <w:rFonts w:hint="default" w:ascii="UD デジタル 教科書体 NP-R" w:hAnsi="UD デジタル 教科書体 NP-R" w:eastAsia="UD デジタル 教科書体 NP-R"/>
                <w:b w:val="0"/>
                <w:i w:val="0"/>
                <w:smallCaps w:val="0"/>
                <w:color w:val="auto"/>
                <w:sz w:val="22"/>
              </w:rPr>
              <w:t>意見</w:t>
            </w:r>
          </w:p>
        </w:tc>
        <w:tc>
          <w:tcPr>
            <w:tcW w:w="2447"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tcMar>
              <w:top w:w="0" w:type="dxa"/>
              <w:left w:w="5" w:type="dxa"/>
              <w:bottom w:w="0" w:type="dxa"/>
              <w:right w:w="5" w:type="dxa"/>
            </w:tcMar>
            <w:vAlign w:val="top"/>
          </w:tcPr>
          <w:p>
            <w:pPr>
              <w:pStyle w:val="0"/>
              <w:shd w:val="clear" w:color="auto" w:fill="E7E6E6"/>
              <w:jc w:val="center"/>
              <w:rPr>
                <w:rFonts w:hint="default" w:ascii="UD デジタル 教科書体 NP-R" w:hAnsi="UD デジタル 教科書体 NP-R" w:eastAsia="UD デジタル 教科書体 NP-R"/>
                <w:b w:val="0"/>
                <w:i w:val="0"/>
                <w:smallCaps w:val="0"/>
                <w:color w:val="auto"/>
                <w:sz w:val="22"/>
              </w:rPr>
            </w:pPr>
            <w:r>
              <w:rPr>
                <w:rFonts w:hint="default" w:ascii="UD デジタル 教科書体 NP-R" w:hAnsi="UD デジタル 教科書体 NP-R" w:eastAsia="UD デジタル 教科書体 NP-R"/>
                <w:b w:val="0"/>
                <w:i w:val="0"/>
                <w:smallCaps w:val="0"/>
                <w:color w:val="auto"/>
                <w:sz w:val="22"/>
              </w:rPr>
              <w:t>回答</w:t>
            </w:r>
          </w:p>
        </w:tc>
      </w:tr>
      <w:tr>
        <w:trPr>
          <w:trHeight w:val="4100" w:hRule="atLeast"/>
        </w:trPr>
        <w:tc>
          <w:tcPr>
            <w:tcW w:w="165"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5" w:type="dxa"/>
              <w:bottom w:w="0" w:type="dxa"/>
              <w:right w:w="5" w:type="dxa"/>
            </w:tcMar>
            <w:vAlign w:val="top"/>
          </w:tcPr>
          <w:p>
            <w:pPr>
              <w:pStyle w:val="0"/>
              <w:jc w:val="center"/>
              <w:rPr>
                <w:rFonts w:hint="default" w:ascii="UD デジタル 教科書体 NP-R" w:hAnsi="UD デジタル 教科書体 NP-R" w:eastAsia="UD デジタル 教科書体 NP-R"/>
                <w:b w:val="0"/>
                <w:i w:val="0"/>
                <w:smallCaps w:val="0"/>
                <w:color w:val="auto"/>
                <w:sz w:val="22"/>
              </w:rPr>
            </w:pPr>
            <w:r>
              <w:rPr>
                <w:rFonts w:hint="default" w:ascii="UD デジタル 教科書体 NP-R" w:hAnsi="UD デジタル 教科書体 NP-R" w:eastAsia="UD デジタル 教科書体 NP-R"/>
                <w:b w:val="0"/>
                <w:i w:val="0"/>
                <w:smallCaps w:val="0"/>
                <w:color w:val="auto"/>
                <w:sz w:val="22"/>
              </w:rPr>
              <w:t>1</w:t>
            </w:r>
          </w:p>
        </w:tc>
        <w:tc>
          <w:tcPr>
            <w:tcW w:w="245"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5" w:type="dxa"/>
              <w:bottom w:w="0" w:type="dxa"/>
              <w:right w:w="5" w:type="dxa"/>
            </w:tcMar>
            <w:vAlign w:val="top"/>
          </w:tcPr>
          <w:p>
            <w:pPr>
              <w:pStyle w:val="0"/>
              <w:jc w:val="center"/>
              <w:rPr>
                <w:rFonts w:hint="default"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Ｐ</w:t>
            </w:r>
            <w:r>
              <w:rPr>
                <w:rFonts w:hint="eastAsia" w:ascii="UD デジタル 教科書体 NP-R" w:hAnsi="UD デジタル 教科書体 NP-R" w:eastAsia="UD デジタル 教科書体 NP-R"/>
                <w:b w:val="0"/>
                <w:i w:val="0"/>
                <w:smallCaps w:val="0"/>
                <w:color w:val="auto"/>
                <w:sz w:val="22"/>
              </w:rPr>
              <w:t>61</w:t>
            </w:r>
          </w:p>
          <w:p>
            <w:pPr>
              <w:pStyle w:val="0"/>
              <w:jc w:val="center"/>
              <w:rPr>
                <w:rFonts w:hint="default"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w:t>
            </w:r>
          </w:p>
          <w:p>
            <w:pPr>
              <w:pStyle w:val="0"/>
              <w:jc w:val="center"/>
              <w:rPr>
                <w:rFonts w:hint="default"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Ｐ</w:t>
            </w:r>
            <w:r>
              <w:rPr>
                <w:rFonts w:hint="eastAsia" w:ascii="UD デジタル 教科書体 NP-R" w:hAnsi="UD デジタル 教科書体 NP-R" w:eastAsia="UD デジタル 教科書体 NP-R"/>
                <w:b w:val="0"/>
                <w:i w:val="0"/>
                <w:smallCaps w:val="0"/>
                <w:color w:val="auto"/>
                <w:sz w:val="22"/>
              </w:rPr>
              <w:t>63</w:t>
            </w:r>
          </w:p>
        </w:tc>
        <w:tc>
          <w:tcPr>
            <w:tcW w:w="2143" w:type="pct"/>
            <w:tcBorders>
              <w:top w:val="none" w:color="auto" w:sz="0" w:space="0"/>
              <w:left w:val="none" w:color="auto" w:sz="0" w:space="0"/>
              <w:bottom w:val="single" w:color="auto" w:sz="4" w:space="0"/>
              <w:right w:val="none" w:color="auto" w:sz="0" w:space="0"/>
              <w:tl2br w:val="none" w:color="auto" w:sz="0" w:space="0"/>
              <w:tr2bl w:val="none" w:color="auto" w:sz="0" w:space="0"/>
            </w:tcBorders>
            <w:tcMar>
              <w:top w:w="0" w:type="dxa"/>
              <w:left w:w="5" w:type="dxa"/>
              <w:bottom w:w="0" w:type="dxa"/>
              <w:right w:w="5" w:type="dxa"/>
            </w:tcMar>
            <w:vAlign w:val="top"/>
          </w:tcPr>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【計画（原案）への評価】</w:t>
            </w: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P61</w:t>
            </w:r>
            <w:r>
              <w:rPr>
                <w:rFonts w:hint="eastAsia" w:ascii="UD デジタル 教科書体 NP-R" w:hAnsi="UD デジタル 教科書体 NP-R" w:eastAsia="UD デジタル 教科書体 NP-R"/>
                <w:b w:val="0"/>
                <w:i w:val="0"/>
                <w:caps w:val="0"/>
                <w:smallCaps w:val="0"/>
                <w:color w:val="auto"/>
                <w:sz w:val="22"/>
              </w:rPr>
              <w:t>の「現状・課題」において、子育て家庭の孤立や不安、負担感に着目されている点、また</w:t>
            </w:r>
            <w:r>
              <w:rPr>
                <w:rFonts w:hint="eastAsia" w:ascii="UD デジタル 教科書体 NP-R" w:hAnsi="UD デジタル 教科書体 NP-R" w:eastAsia="UD デジタル 教科書体 NP-R"/>
                <w:b w:val="0"/>
                <w:i w:val="0"/>
                <w:caps w:val="0"/>
                <w:smallCaps w:val="0"/>
                <w:color w:val="auto"/>
                <w:sz w:val="22"/>
              </w:rPr>
              <w:t>P63</w:t>
            </w:r>
            <w:r>
              <w:rPr>
                <w:rFonts w:hint="eastAsia" w:ascii="UD デジタル 教科書体 NP-R" w:hAnsi="UD デジタル 教科書体 NP-R" w:eastAsia="UD デジタル 教科書体 NP-R"/>
                <w:b w:val="0"/>
                <w:i w:val="0"/>
                <w:caps w:val="0"/>
                <w:smallCaps w:val="0"/>
                <w:color w:val="auto"/>
                <w:sz w:val="22"/>
              </w:rPr>
              <w:t>「子どもの居場所づくり」において、放課後や長期休暇中の居場所の必要性に言及されている点を評価いたします。</w:t>
            </w: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【計画（原案）の課題】</w:t>
            </w: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P63</w:t>
            </w:r>
            <w:r>
              <w:rPr>
                <w:rFonts w:hint="eastAsia" w:ascii="UD デジタル 教科書体 NP-R" w:hAnsi="UD デジタル 教科書体 NP-R" w:eastAsia="UD デジタル 教科書体 NP-R"/>
                <w:b w:val="0"/>
                <w:i w:val="0"/>
                <w:caps w:val="0"/>
                <w:smallCaps w:val="0"/>
                <w:color w:val="auto"/>
                <w:sz w:val="22"/>
              </w:rPr>
              <w:t>の「主な事業」が「こども子育て拠点整備事業」という「ハコモノ（施設）」整備に重点が置かれているように見受けられます。施設整備も重要ですが、夏季長期休暇中（約</w:t>
            </w:r>
            <w:r>
              <w:rPr>
                <w:rFonts w:hint="eastAsia" w:ascii="UD デジタル 教科書体 NP-R" w:hAnsi="UD デジタル 教科書体 NP-R" w:eastAsia="UD デジタル 教科書体 NP-R"/>
                <w:b w:val="0"/>
                <w:i w:val="0"/>
                <w:caps w:val="0"/>
                <w:smallCaps w:val="0"/>
                <w:color w:val="auto"/>
                <w:sz w:val="22"/>
              </w:rPr>
              <w:t>40</w:t>
            </w:r>
            <w:r>
              <w:rPr>
                <w:rFonts w:hint="eastAsia" w:ascii="UD デジタル 教科書体 NP-R" w:hAnsi="UD デジタル 教科書体 NP-R" w:eastAsia="UD デジタル 教科書体 NP-R"/>
                <w:b w:val="0"/>
                <w:i w:val="0"/>
                <w:caps w:val="0"/>
                <w:smallCaps w:val="0"/>
                <w:color w:val="auto"/>
                <w:sz w:val="22"/>
              </w:rPr>
              <w:t>日間）の「体験格差」や「学力低下（サマースライド）」といった「ソフト面」の課題解決に向けた具体的な事業計画が不足しています。</w:t>
            </w:r>
          </w:p>
        </w:tc>
        <w:tc>
          <w:tcPr>
            <w:tcW w:w="2447"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5" w:type="dxa"/>
              <w:bottom w:w="0" w:type="dxa"/>
              <w:right w:w="5" w:type="dxa"/>
            </w:tcMar>
            <w:vAlign w:val="top"/>
          </w:tcPr>
          <w:p>
            <w:pPr>
              <w:pStyle w:val="0"/>
              <w:spacing w:line="0" w:lineRule="atLeast"/>
              <w:ind w:leftChars="0" w:firstLine="0" w:firstLineChars="0"/>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　「ソフト面の課題解決」に向けた具体的な事業計画が不足しているとのご意見につきましては、国の「こどもの居場所づくりに関する指針」に基づき、前期基本計画第２章「こどもまんなか」みんなで学ぶまち</w:t>
            </w:r>
            <w:r>
              <w:rPr>
                <w:rFonts w:hint="eastAsia" w:ascii="UD デジタル 教科書体 NP-R" w:hAnsi="UD デジタル 教科書体 NP-R" w:eastAsia="UD デジタル 教科書体 NP-R"/>
                <w:b w:val="0"/>
                <w:i w:val="0"/>
                <w:caps w:val="0"/>
                <w:smallCaps w:val="0"/>
                <w:color w:val="auto"/>
                <w:sz w:val="22"/>
              </w:rPr>
              <w:t>2-2</w:t>
            </w:r>
            <w:r>
              <w:rPr>
                <w:rFonts w:hint="eastAsia" w:ascii="UD デジタル 教科書体 NP-R" w:hAnsi="UD デジタル 教科書体 NP-R" w:eastAsia="UD デジタル 教科書体 NP-R"/>
                <w:b w:val="0"/>
                <w:i w:val="0"/>
                <w:caps w:val="0"/>
                <w:smallCaps w:val="0"/>
                <w:color w:val="auto"/>
                <w:sz w:val="22"/>
              </w:rPr>
              <w:t>地域における子育て支援の充実の基本事業として位置づけ、市全体として広く「こどもの居場所づくり」を進めたいと考えます。</w:t>
            </w:r>
          </w:p>
          <w:p>
            <w:pPr>
              <w:pStyle w:val="0"/>
              <w:spacing w:line="0" w:lineRule="atLeast"/>
              <w:ind w:leftChars="0" w:firstLine="0" w:firstLineChars="0"/>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　まずは、令和</w:t>
            </w:r>
            <w:r>
              <w:rPr>
                <w:rFonts w:hint="eastAsia" w:ascii="UD デジタル 教科書体 NP-R" w:hAnsi="UD デジタル 教科書体 NP-R" w:eastAsia="UD デジタル 教科書体 NP-R"/>
                <w:b w:val="0"/>
                <w:i w:val="0"/>
                <w:caps w:val="0"/>
                <w:smallCaps w:val="0"/>
                <w:color w:val="auto"/>
                <w:sz w:val="22"/>
              </w:rPr>
              <w:t>8</w:t>
            </w:r>
            <w:r>
              <w:rPr>
                <w:rFonts w:hint="eastAsia" w:ascii="UD デジタル 教科書体 NP-R" w:hAnsi="UD デジタル 教科書体 NP-R" w:eastAsia="UD デジタル 教科書体 NP-R"/>
                <w:b w:val="0"/>
                <w:i w:val="0"/>
                <w:caps w:val="0"/>
                <w:smallCaps w:val="0"/>
                <w:color w:val="auto"/>
                <w:sz w:val="22"/>
              </w:rPr>
              <w:t>年度から「放課後児童クラブ」「放課後こども教室」の所管を健康こども部に移し、本市のこどもに関わる事業や活動（放課後児童クラブ事業、放課後こども教室事業、こども食堂、学校施設でのアフタースクール、図書館、市民活動等の現状・課題を把握したうえで、本市ならではの地域資源を活かしつつ、多様なこどもの居場所を検討し、「ソフト面の課題解決」に向けた「持続可能なこどもの居場所のしくみ」を構築したいと考えています。</w:t>
            </w:r>
          </w:p>
          <w:p>
            <w:pPr>
              <w:pStyle w:val="0"/>
              <w:spacing w:line="0" w:lineRule="atLeast"/>
              <w:ind w:leftChars="0" w:firstLine="0" w:firstLineChars="0"/>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　前期基本計画においては、市全体でこどもの居場所づくりを推進していく方向性を示しており、ご提言いただきました「いなべ版サマーキャンパス構想の導入」、「既存の小学校（余裕教室）を「ホームベース（拠点）」として活用すること」の趣旨を踏まえ、今後の施策検討の参考とさせていただきます。</w:t>
            </w: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p>
          <w:p>
            <w:pPr>
              <w:pStyle w:val="0"/>
              <w:spacing w:line="0" w:lineRule="atLeast"/>
              <w:rPr>
                <w:rFonts w:hint="eastAsia"/>
              </w:rPr>
            </w:pPr>
            <w:r>
              <w:rPr>
                <w:rFonts w:hint="eastAsia" w:ascii="UD デジタル 教科書体 NP-R" w:hAnsi="UD デジタル 教科書体 NP-R" w:eastAsia="UD デジタル 教科書体 NP-R"/>
                <w:b w:val="0"/>
                <w:i w:val="0"/>
                <w:caps w:val="0"/>
                <w:smallCaps w:val="0"/>
                <w:color w:val="auto"/>
                <w:sz w:val="22"/>
              </w:rPr>
              <w:t>　送迎インフラの整備につきましては、公共交通との連携について関係部署と協議していきます。</w:t>
            </w:r>
          </w:p>
          <w:p>
            <w:pPr>
              <w:pStyle w:val="0"/>
              <w:spacing w:line="0" w:lineRule="atLeast"/>
              <w:ind w:firstLine="220" w:firstLineChars="100"/>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また今年度、公共交通に関するアンケート調査を実施し、調査結果を受けて、公共交通の在り方について検討します。地域全体の交通インフラを考えていく中で、福祉バスやデマンド交通の活用を踏まえた送迎インフラの整備について議論していきます。</w:t>
            </w: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p>
          <w:p>
            <w:pPr>
              <w:pStyle w:val="0"/>
              <w:spacing w:line="0" w:lineRule="atLeast"/>
              <w:ind w:leftChars="0" w:firstLine="0" w:firstLineChars="0"/>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　企業版ふるさと納税等を活用して、戦略的に財源を確保する旨を記載すべきとのご意見につきましては、行政改革アクションプランの実施項目「寄附金制度の有効活用」（Ｐ</w:t>
            </w:r>
            <w:r>
              <w:rPr>
                <w:rFonts w:hint="eastAsia" w:ascii="UD デジタル 教科書体 NP-R" w:hAnsi="UD デジタル 教科書体 NP-R" w:eastAsia="UD デジタル 教科書体 NP-R"/>
                <w:b w:val="0"/>
                <w:i w:val="0"/>
                <w:caps w:val="0"/>
                <w:smallCaps w:val="0"/>
                <w:color w:val="auto"/>
                <w:sz w:val="22"/>
              </w:rPr>
              <w:t>207</w:t>
            </w:r>
            <w:r>
              <w:rPr>
                <w:rFonts w:hint="eastAsia" w:ascii="UD デジタル 教科書体 NP-R" w:hAnsi="UD デジタル 教科書体 NP-R" w:eastAsia="UD デジタル 教科書体 NP-R"/>
                <w:b w:val="0"/>
                <w:i w:val="0"/>
                <w:caps w:val="0"/>
                <w:smallCaps w:val="0"/>
                <w:color w:val="auto"/>
                <w:sz w:val="22"/>
              </w:rPr>
              <w:t>）において、推進の基本的な考えを記載しています。</w:t>
            </w: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　また、令和８年度からは、企業版ふるさと納税の一層の推進を図るため、いなべ市第３期総合戦略（Ｐ</w:t>
            </w:r>
            <w:r>
              <w:rPr>
                <w:rFonts w:hint="eastAsia" w:ascii="UD デジタル 教科書体 NP-R" w:hAnsi="UD デジタル 教科書体 NP-R" w:eastAsia="UD デジタル 教科書体 NP-R"/>
                <w:b w:val="0"/>
                <w:i w:val="0"/>
                <w:caps w:val="0"/>
                <w:smallCaps w:val="0"/>
                <w:color w:val="auto"/>
                <w:sz w:val="22"/>
              </w:rPr>
              <w:t>147</w:t>
            </w:r>
            <w:r>
              <w:rPr>
                <w:rFonts w:hint="eastAsia" w:ascii="UD デジタル 教科書体 NP-R" w:hAnsi="UD デジタル 教科書体 NP-R" w:eastAsia="UD デジタル 教科書体 NP-R"/>
                <w:b w:val="0"/>
                <w:i w:val="0"/>
                <w:caps w:val="0"/>
                <w:smallCaps w:val="0"/>
                <w:color w:val="auto"/>
                <w:sz w:val="22"/>
              </w:rPr>
              <w:t>～Ｐ</w:t>
            </w:r>
            <w:r>
              <w:rPr>
                <w:rFonts w:hint="eastAsia" w:ascii="UD デジタル 教科書体 NP-R" w:hAnsi="UD デジタル 教科書体 NP-R" w:eastAsia="UD デジタル 教科書体 NP-R"/>
                <w:b w:val="0"/>
                <w:i w:val="0"/>
                <w:caps w:val="0"/>
                <w:smallCaps w:val="0"/>
                <w:color w:val="auto"/>
                <w:sz w:val="22"/>
              </w:rPr>
              <w:t>168</w:t>
            </w:r>
            <w:r>
              <w:rPr>
                <w:rFonts w:hint="eastAsia" w:ascii="UD デジタル 教科書体 NP-R" w:hAnsi="UD デジタル 教科書体 NP-R" w:eastAsia="UD デジタル 教科書体 NP-R"/>
                <w:b w:val="0"/>
                <w:i w:val="0"/>
                <w:caps w:val="0"/>
                <w:smallCaps w:val="0"/>
                <w:color w:val="auto"/>
                <w:sz w:val="22"/>
              </w:rPr>
              <w:t>）に基づき、新たな地域再生計画を策定し、寄附金を募る事業を全国へ発信していくことを予定しています。</w:t>
            </w:r>
          </w:p>
          <w:p>
            <w:pPr>
              <w:pStyle w:val="0"/>
              <w:spacing w:line="0" w:lineRule="atLeast"/>
              <w:ind w:leftChars="0" w:firstLine="0" w:firstLineChars="0"/>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　ご提言いただきました「（仮称）いなべ市こども未来創造プロジェクト」の趣旨を踏まえ、今後の施策検討の参考とさせていただきます。</w:t>
            </w:r>
          </w:p>
        </w:tc>
      </w:tr>
      <w:tr>
        <w:trPr>
          <w:trHeight w:val="7076" w:hRule="atLeast"/>
        </w:trPr>
        <w:tc>
          <w:tcPr>
            <w:tcW w:w="16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5" w:type="dxa"/>
              <w:bottom w:w="0" w:type="dxa"/>
              <w:right w:w="5" w:type="dxa"/>
            </w:tcMar>
            <w:vAlign w:val="top"/>
          </w:tcPr>
          <w:p>
            <w:pPr>
              <w:pStyle w:val="0"/>
              <w:rPr>
                <w:rFonts w:hint="eastAsia"/>
              </w:rPr>
            </w:pPr>
          </w:p>
        </w:tc>
        <w:tc>
          <w:tcPr>
            <w:tcW w:w="24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5" w:type="dxa"/>
              <w:bottom w:w="0" w:type="dxa"/>
              <w:right w:w="5" w:type="dxa"/>
            </w:tcMar>
            <w:vAlign w:val="top"/>
          </w:tcPr>
          <w:p>
            <w:pPr>
              <w:pStyle w:val="0"/>
              <w:rPr>
                <w:rFonts w:hint="eastAsia"/>
              </w:rPr>
            </w:pPr>
          </w:p>
        </w:tc>
        <w:tc>
          <w:tcPr>
            <w:tcW w:w="2143" w:type="pct"/>
            <w:tcBorders>
              <w:top w:val="single" w:color="auto" w:sz="4" w:space="0"/>
              <w:left w:val="none" w:color="auto" w:sz="0" w:space="0"/>
              <w:bottom w:val="none" w:color="auto" w:sz="0" w:space="0"/>
              <w:right w:val="none" w:color="auto" w:sz="0" w:space="0"/>
              <w:tl2br w:val="none" w:color="auto" w:sz="0" w:space="0"/>
              <w:tr2bl w:val="none" w:color="auto" w:sz="0" w:space="0"/>
            </w:tcBorders>
            <w:tcMar>
              <w:top w:w="0" w:type="dxa"/>
              <w:left w:w="5" w:type="dxa"/>
              <w:bottom w:w="0" w:type="dxa"/>
              <w:right w:w="5" w:type="dxa"/>
            </w:tcMar>
            <w:vAlign w:val="top"/>
          </w:tcPr>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【具体的提言】</w:t>
            </w: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「こどもまんなか社会」を具現化し、働く保護者の負担を抜本的に軽減するため、以下の事項を計画に明記することを要望いたします。（参照資料：いなべ市</w:t>
            </w:r>
            <w:r>
              <w:rPr>
                <w:rFonts w:hint="eastAsia" w:ascii="UD デジタル 教科書体 NP-R" w:hAnsi="UD デジタル 教科書体 NP-R" w:eastAsia="UD デジタル 教科書体 NP-R"/>
                <w:b w:val="0"/>
                <w:i w:val="0"/>
                <w:caps w:val="0"/>
                <w:smallCaps w:val="0"/>
                <w:color w:val="auto"/>
                <w:sz w:val="22"/>
              </w:rPr>
              <w:t xml:space="preserve"> </w:t>
            </w:r>
            <w:r>
              <w:rPr>
                <w:rFonts w:hint="eastAsia" w:ascii="UD デジタル 教科書体 NP-R" w:hAnsi="UD デジタル 教科書体 NP-R" w:eastAsia="UD デジタル 教科書体 NP-R"/>
                <w:b w:val="0"/>
                <w:i w:val="0"/>
                <w:caps w:val="0"/>
                <w:smallCaps w:val="0"/>
                <w:color w:val="auto"/>
                <w:sz w:val="22"/>
              </w:rPr>
              <w:t>夏休み子供の居場所作り要望書）</w:t>
            </w: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「いなべ版サマーキャンパス」構想の導入</w:t>
            </w:r>
          </w:p>
          <w:p>
            <w:pPr>
              <w:pStyle w:val="0"/>
              <w:spacing w:line="0" w:lineRule="atLeast"/>
              <w:rPr>
                <w:rFonts w:hint="eastAsia"/>
              </w:rPr>
            </w:pPr>
            <w:r>
              <w:rPr>
                <w:rFonts w:hint="eastAsia" w:ascii="UD デジタル 教科書体 NP-R" w:hAnsi="UD デジタル 教科書体 NP-R" w:eastAsia="UD デジタル 教科書体 NP-R"/>
                <w:b w:val="0"/>
                <w:i w:val="0"/>
                <w:caps w:val="0"/>
                <w:smallCaps w:val="0"/>
                <w:color w:val="auto"/>
                <w:sz w:val="22"/>
              </w:rPr>
              <w:t>P63</w:t>
            </w:r>
            <w:r>
              <w:rPr>
                <w:rFonts w:hint="eastAsia" w:ascii="UD デジタル 教科書体 NP-R" w:hAnsi="UD デジタル 教科書体 NP-R" w:eastAsia="UD デジタル 教科書体 NP-R"/>
                <w:b w:val="0"/>
                <w:i w:val="0"/>
                <w:caps w:val="0"/>
                <w:smallCaps w:val="0"/>
                <w:color w:val="auto"/>
                <w:sz w:val="22"/>
              </w:rPr>
              <w:t>「子どもの居場所づくり」の「主な事業」に、「（仮称）いなべ版サマーキャンパス事業の推進」を追加してくだい。これは、既存の小学校（余裕教室）を「ホームベース（拠点）」として活用し、そこから市内の豊かな資源（トヨタ車体等の企業、青川峡等の自然、ういこっちゃね等の文化施設）へ巡回バス等で送迎する「サテライトプログラム」を体系的に提供するものです。</w:t>
            </w: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送迎インフラの整備（公共交通との連携）</w:t>
            </w:r>
          </w:p>
          <w:p>
            <w:pPr>
              <w:pStyle w:val="0"/>
              <w:spacing w:line="0" w:lineRule="atLeast"/>
              <w:rPr>
                <w:rFonts w:hint="eastAsia"/>
              </w:rPr>
            </w:pPr>
            <w:r>
              <w:rPr>
                <w:rFonts w:hint="eastAsia" w:ascii="UD デジタル 教科書体 NP-R" w:hAnsi="UD デジタル 教科書体 NP-R" w:eastAsia="UD デジタル 教科書体 NP-R"/>
                <w:b w:val="0"/>
                <w:i w:val="0"/>
                <w:caps w:val="0"/>
                <w:smallCaps w:val="0"/>
                <w:color w:val="auto"/>
                <w:sz w:val="22"/>
              </w:rPr>
              <w:t>上記「サマーキャンパス」の実効性を担保するため、</w:t>
            </w:r>
            <w:r>
              <w:rPr>
                <w:rFonts w:hint="eastAsia" w:ascii="UD デジタル 教科書体 NP-R" w:hAnsi="UD デジタル 教科書体 NP-R" w:eastAsia="UD デジタル 教科書体 NP-R"/>
                <w:b w:val="0"/>
                <w:i w:val="0"/>
                <w:caps w:val="0"/>
                <w:smallCaps w:val="0"/>
                <w:color w:val="auto"/>
                <w:sz w:val="22"/>
              </w:rPr>
              <w:t>P63</w:t>
            </w:r>
            <w:r>
              <w:rPr>
                <w:rFonts w:hint="eastAsia" w:ascii="UD デジタル 教科書体 NP-R" w:hAnsi="UD デジタル 教科書体 NP-R" w:eastAsia="UD デジタル 教科書体 NP-R"/>
                <w:b w:val="0"/>
                <w:i w:val="0"/>
                <w:caps w:val="0"/>
                <w:smallCaps w:val="0"/>
                <w:color w:val="auto"/>
                <w:sz w:val="22"/>
              </w:rPr>
              <w:t>の事業内容に「プログラム参加のための送迎バス運行（またはデマンド交通の活用）」を明記してください。これは、第</w:t>
            </w:r>
            <w:r>
              <w:rPr>
                <w:rFonts w:hint="eastAsia" w:ascii="UD デジタル 教科書体 NP-R" w:hAnsi="UD デジタル 教科書体 NP-R" w:eastAsia="UD デジタル 教科書体 NP-R"/>
                <w:b w:val="0"/>
                <w:i w:val="0"/>
                <w:caps w:val="0"/>
                <w:smallCaps w:val="0"/>
                <w:color w:val="auto"/>
                <w:sz w:val="22"/>
              </w:rPr>
              <w:t>4</w:t>
            </w:r>
            <w:r>
              <w:rPr>
                <w:rFonts w:hint="eastAsia" w:ascii="UD デジタル 教科書体 NP-R" w:hAnsi="UD デジタル 教科書体 NP-R" w:eastAsia="UD デジタル 教科書体 NP-R"/>
                <w:b w:val="0"/>
                <w:i w:val="0"/>
                <w:caps w:val="0"/>
                <w:smallCaps w:val="0"/>
                <w:color w:val="auto"/>
                <w:sz w:val="22"/>
              </w:rPr>
              <w:t>章</w:t>
            </w:r>
            <w:r>
              <w:rPr>
                <w:rFonts w:hint="eastAsia" w:ascii="UD デジタル 教科書体 NP-R" w:hAnsi="UD デジタル 教科書体 NP-R" w:eastAsia="UD デジタル 教科書体 NP-R"/>
                <w:b w:val="0"/>
                <w:i w:val="0"/>
                <w:caps w:val="0"/>
                <w:smallCaps w:val="0"/>
                <w:color w:val="auto"/>
                <w:sz w:val="22"/>
              </w:rPr>
              <w:t xml:space="preserve"> 4-1</w:t>
            </w:r>
            <w:r>
              <w:rPr>
                <w:rFonts w:hint="eastAsia" w:ascii="UD デジタル 教科書体 NP-R" w:hAnsi="UD デジタル 教科書体 NP-R" w:eastAsia="UD デジタル 教科書体 NP-R"/>
                <w:b w:val="0"/>
                <w:i w:val="0"/>
                <w:caps w:val="0"/>
                <w:smallCaps w:val="0"/>
                <w:color w:val="auto"/>
                <w:sz w:val="22"/>
              </w:rPr>
              <w:t>「公共交通の充実」と密接に連携すべき事業です。</w:t>
            </w:r>
          </w:p>
          <w:p>
            <w:pPr>
              <w:pStyle w:val="0"/>
              <w:spacing w:line="0" w:lineRule="atLeast"/>
              <w:rPr>
                <w:rFonts w:hint="eastAsia"/>
              </w:rPr>
            </w:pP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P62</w:t>
            </w:r>
            <w:r>
              <w:rPr>
                <w:rFonts w:hint="eastAsia" w:ascii="UD デジタル 教科書体 NP-R" w:hAnsi="UD デジタル 教科書体 NP-R" w:eastAsia="UD デジタル 教科書体 NP-R"/>
                <w:b w:val="0"/>
                <w:i w:val="0"/>
                <w:caps w:val="0"/>
                <w:smallCaps w:val="0"/>
                <w:color w:val="auto"/>
                <w:sz w:val="22"/>
              </w:rPr>
              <w:t>「主な事業」に「企業版ふるさと納税等を活用した子育て支援プログラムの推進」を追加してください。上記「サマーキャンパス」の運営費や送迎バス費用は、市の未来への投資として市内企業からの賛同を得やすいため、「（仮称）いなべ市こども未来創造プロジェクト」として戦略的に財源を確保する旨を記載すべきです。</w:t>
            </w:r>
          </w:p>
        </w:tc>
        <w:tc>
          <w:tcPr>
            <w:tcW w:w="2447" w:type="pct"/>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tcMar>
              <w:top w:w="0" w:type="dxa"/>
              <w:left w:w="5" w:type="dxa"/>
              <w:bottom w:w="0" w:type="dxa"/>
              <w:right w:w="5" w:type="dxa"/>
            </w:tcMar>
            <w:vAlign w:val="top"/>
          </w:tcPr>
          <w:p>
            <w:pPr>
              <w:pStyle w:val="0"/>
              <w:rPr>
                <w:rFonts w:hint="eastAsia" w:ascii="UD デジタル 教科書体 NP-R" w:hAnsi="UD デジタル 教科書体 NP-R" w:eastAsia="UD デジタル 教科書体 NP-R"/>
                <w:b w:val="0"/>
                <w:i w:val="0"/>
                <w:caps w:val="0"/>
                <w:smallCaps w:val="0"/>
                <w:color w:val="auto"/>
                <w:sz w:val="22"/>
              </w:rPr>
            </w:pPr>
          </w:p>
        </w:tc>
      </w:tr>
      <w:tr>
        <w:trPr>
          <w:trHeight w:val="404" w:hRule="atLeast"/>
        </w:trPr>
        <w:tc>
          <w:tcPr>
            <w:tcW w:w="5000"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5" w:type="dxa"/>
              <w:bottom w:w="0" w:type="dxa"/>
              <w:right w:w="5" w:type="dxa"/>
            </w:tcMar>
            <w:vAlign w:val="bottom"/>
          </w:tcPr>
          <w:p>
            <w:pPr>
              <w:pStyle w:val="0"/>
              <w:spacing w:line="0" w:lineRule="atLeast"/>
              <w:jc w:val="left"/>
              <w:rPr>
                <w:rFonts w:hint="eastAsia" w:ascii="UD デジタル 教科書体 NK-R" w:hAnsi="UD デジタル 教科書体 NK-R" w:eastAsia="UD デジタル 教科書体 NK-R"/>
                <w:b w:val="0"/>
                <w:i w:val="0"/>
                <w:caps w:val="0"/>
                <w:smallCaps w:val="0"/>
                <w:color w:val="auto"/>
                <w:sz w:val="22"/>
              </w:rPr>
            </w:pPr>
            <w:r>
              <w:rPr>
                <w:rFonts w:hint="eastAsia" w:ascii="UD デジタル 教科書体 NK-R" w:hAnsi="UD デジタル 教科書体 NK-R" w:eastAsia="UD デジタル 教科書体 NK-R"/>
                <w:b w:val="0"/>
                <w:i w:val="0"/>
                <w:caps w:val="0"/>
                <w:smallCaps w:val="0"/>
                <w:color w:val="auto"/>
                <w:sz w:val="22"/>
              </w:rPr>
              <w:t>第</w:t>
            </w:r>
            <w:r>
              <w:rPr>
                <w:rFonts w:hint="eastAsia" w:ascii="UD デジタル 教科書体 NK-R" w:hAnsi="UD デジタル 教科書体 NK-R" w:eastAsia="UD デジタル 教科書体 NK-R"/>
                <w:b w:val="0"/>
                <w:i w:val="0"/>
                <w:caps w:val="0"/>
                <w:smallCaps w:val="0"/>
                <w:color w:val="auto"/>
                <w:sz w:val="22"/>
              </w:rPr>
              <w:t>2</w:t>
            </w:r>
            <w:r>
              <w:rPr>
                <w:rFonts w:hint="eastAsia" w:ascii="UD デジタル 教科書体 NK-R" w:hAnsi="UD デジタル 教科書体 NK-R" w:eastAsia="UD デジタル 教科書体 NK-R"/>
                <w:b w:val="0"/>
                <w:i w:val="0"/>
                <w:caps w:val="0"/>
                <w:smallCaps w:val="0"/>
                <w:color w:val="auto"/>
                <w:sz w:val="22"/>
              </w:rPr>
              <w:t>項：第</w:t>
            </w:r>
            <w:r>
              <w:rPr>
                <w:rFonts w:hint="eastAsia" w:ascii="UD デジタル 教科書体 NK-R" w:hAnsi="UD デジタル 教科書体 NK-R" w:eastAsia="UD デジタル 教科書体 NK-R"/>
                <w:b w:val="0"/>
                <w:i w:val="0"/>
                <w:caps w:val="0"/>
                <w:smallCaps w:val="0"/>
                <w:color w:val="auto"/>
                <w:sz w:val="22"/>
              </w:rPr>
              <w:t>2</w:t>
            </w:r>
            <w:r>
              <w:rPr>
                <w:rFonts w:hint="eastAsia" w:ascii="UD デジタル 教科書体 NK-R" w:hAnsi="UD デジタル 教科書体 NK-R" w:eastAsia="UD デジタル 教科書体 NK-R"/>
                <w:b w:val="0"/>
                <w:i w:val="0"/>
                <w:caps w:val="0"/>
                <w:smallCaps w:val="0"/>
                <w:color w:val="auto"/>
                <w:sz w:val="22"/>
              </w:rPr>
              <w:t>章</w:t>
            </w:r>
            <w:r>
              <w:rPr>
                <w:rFonts w:hint="eastAsia" w:ascii="UD デジタル 教科書体 NK-R" w:hAnsi="UD デジタル 教科書体 NK-R" w:eastAsia="UD デジタル 教科書体 NK-R"/>
                <w:b w:val="0"/>
                <w:i w:val="0"/>
                <w:caps w:val="0"/>
                <w:smallCaps w:val="0"/>
                <w:color w:val="auto"/>
                <w:sz w:val="22"/>
              </w:rPr>
              <w:t xml:space="preserve"> 2-2</w:t>
            </w:r>
            <w:r>
              <w:rPr>
                <w:rFonts w:hint="eastAsia" w:ascii="UD デジタル 教科書体 NK-R" w:hAnsi="UD デジタル 教科書体 NK-R" w:eastAsia="UD デジタル 教科書体 NK-R"/>
                <w:b w:val="0"/>
                <w:i w:val="0"/>
                <w:caps w:val="0"/>
                <w:smallCaps w:val="0"/>
                <w:color w:val="auto"/>
                <w:sz w:val="22"/>
              </w:rPr>
              <w:t>「地域における子育て支援の充実」（</w:t>
            </w:r>
            <w:r>
              <w:rPr>
                <w:rFonts w:hint="eastAsia" w:ascii="UD デジタル 教科書体 NK-R" w:hAnsi="UD デジタル 教科書体 NK-R" w:eastAsia="UD デジタル 教科書体 NK-R"/>
                <w:b w:val="0"/>
                <w:i w:val="0"/>
                <w:caps w:val="0"/>
                <w:smallCaps w:val="0"/>
                <w:color w:val="auto"/>
                <w:sz w:val="22"/>
              </w:rPr>
              <w:t>P61</w:t>
            </w:r>
            <w:r>
              <w:rPr>
                <w:rFonts w:hint="eastAsia" w:ascii="UD デジタル 教科書体 NK-R" w:hAnsi="UD デジタル 教科書体 NK-R" w:eastAsia="UD デジタル 教科書体 NK-R"/>
                <w:b w:val="0"/>
                <w:i w:val="0"/>
                <w:caps w:val="0"/>
                <w:smallCaps w:val="0"/>
                <w:color w:val="auto"/>
                <w:sz w:val="22"/>
              </w:rPr>
              <w:t>）について（経済的負担軽減）</w:t>
            </w:r>
          </w:p>
        </w:tc>
      </w:tr>
      <w:tr>
        <w:trPr>
          <w:trHeight w:val="1994" w:hRule="atLeast"/>
        </w:trPr>
        <w:tc>
          <w:tcPr>
            <w:tcW w:w="165"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tcMar>
              <w:top w:w="0" w:type="dxa"/>
              <w:left w:w="5" w:type="dxa"/>
              <w:bottom w:w="0" w:type="dxa"/>
              <w:right w:w="5" w:type="dxa"/>
            </w:tcMar>
            <w:vAlign w:val="top"/>
          </w:tcPr>
          <w:p>
            <w:pPr>
              <w:pStyle w:val="0"/>
              <w:shd w:val="clear" w:color="auto" w:fill="E7E6E6"/>
              <w:jc w:val="center"/>
              <w:rPr>
                <w:rFonts w:hint="default" w:ascii="UD デジタル 教科書体 NP-R" w:hAnsi="UD デジタル 教科書体 NP-R" w:eastAsia="UD デジタル 教科書体 NP-R"/>
                <w:b w:val="0"/>
                <w:i w:val="0"/>
                <w:smallCaps w:val="0"/>
                <w:color w:val="auto"/>
                <w:sz w:val="22"/>
              </w:rPr>
            </w:pPr>
            <w:r>
              <w:rPr>
                <w:rFonts w:hint="default" w:ascii="UD デジタル 教科書体 NP-R" w:hAnsi="UD デジタル 教科書体 NP-R" w:eastAsia="UD デジタル 教科書体 NP-R"/>
                <w:b w:val="0"/>
                <w:i w:val="0"/>
                <w:smallCaps w:val="0"/>
                <w:color w:val="auto"/>
                <w:sz w:val="22"/>
              </w:rPr>
              <w:t>2</w:t>
            </w:r>
          </w:p>
        </w:tc>
        <w:tc>
          <w:tcPr>
            <w:tcW w:w="245"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tcMar>
              <w:top w:w="0" w:type="dxa"/>
              <w:left w:w="5" w:type="dxa"/>
              <w:bottom w:w="0" w:type="dxa"/>
              <w:right w:w="5" w:type="dxa"/>
            </w:tcMar>
            <w:vAlign w:val="top"/>
          </w:tcPr>
          <w:p>
            <w:pPr>
              <w:pStyle w:val="0"/>
              <w:jc w:val="center"/>
              <w:rPr>
                <w:rFonts w:hint="default"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Ｐ</w:t>
            </w:r>
            <w:r>
              <w:rPr>
                <w:rFonts w:hint="eastAsia" w:ascii="UD デジタル 教科書体 NP-R" w:hAnsi="UD デジタル 教科書体 NP-R" w:eastAsia="UD デジタル 教科書体 NP-R"/>
                <w:b w:val="0"/>
                <w:i w:val="0"/>
                <w:smallCaps w:val="0"/>
                <w:color w:val="auto"/>
                <w:sz w:val="22"/>
              </w:rPr>
              <w:t>61</w:t>
            </w:r>
          </w:p>
          <w:p>
            <w:pPr>
              <w:pStyle w:val="0"/>
              <w:jc w:val="center"/>
              <w:rPr>
                <w:rFonts w:hint="default"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Ｐ</w:t>
            </w:r>
            <w:r>
              <w:rPr>
                <w:rFonts w:hint="eastAsia" w:ascii="UD デジタル 教科書体 NP-R" w:hAnsi="UD デジタル 教科書体 NP-R" w:eastAsia="UD デジタル 教科書体 NP-R"/>
                <w:b w:val="0"/>
                <w:i w:val="0"/>
                <w:smallCaps w:val="0"/>
                <w:color w:val="auto"/>
                <w:sz w:val="22"/>
              </w:rPr>
              <w:t>6</w:t>
            </w:r>
            <w:r>
              <w:rPr>
                <w:rFonts w:hint="eastAsia" w:ascii="UD デジタル 教科書体 NP-R" w:hAnsi="UD デジタル 教科書体 NP-R" w:eastAsia="UD デジタル 教科書体 NP-R"/>
                <w:b w:val="0"/>
                <w:i w:val="0"/>
                <w:smallCaps w:val="0"/>
                <w:color w:val="auto"/>
                <w:sz w:val="22"/>
              </w:rPr>
              <w:t>２</w:t>
            </w:r>
          </w:p>
        </w:tc>
        <w:tc>
          <w:tcPr>
            <w:tcW w:w="2143"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tcMar>
              <w:top w:w="0" w:type="dxa"/>
              <w:left w:w="5" w:type="dxa"/>
              <w:bottom w:w="0" w:type="dxa"/>
              <w:right w:w="5" w:type="dxa"/>
            </w:tcMar>
            <w:vAlign w:val="top"/>
          </w:tcPr>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【計画（原案）の課題】</w:t>
            </w: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P61</w:t>
            </w:r>
            <w:r>
              <w:rPr>
                <w:rFonts w:hint="eastAsia" w:ascii="UD デジタル 教科書体 NP-R" w:hAnsi="UD デジタル 教科書体 NP-R" w:eastAsia="UD デジタル 教科書体 NP-R"/>
                <w:b w:val="0"/>
                <w:i w:val="0"/>
                <w:caps w:val="0"/>
                <w:smallCaps w:val="0"/>
                <w:color w:val="auto"/>
                <w:sz w:val="22"/>
              </w:rPr>
              <w:t>の「現状・課題」では、子育て家庭の負担感に言及しつつも、</w:t>
            </w:r>
            <w:r>
              <w:rPr>
                <w:rFonts w:hint="eastAsia" w:ascii="UD デジタル 教科書体 NP-R" w:hAnsi="UD デジタル 教科書体 NP-R" w:eastAsia="UD デジタル 教科書体 NP-R"/>
                <w:b w:val="0"/>
                <w:i w:val="0"/>
                <w:caps w:val="0"/>
                <w:smallCaps w:val="0"/>
                <w:color w:val="auto"/>
                <w:sz w:val="22"/>
              </w:rPr>
              <w:t>P62</w:t>
            </w:r>
            <w:r>
              <w:rPr>
                <w:rFonts w:hint="eastAsia" w:ascii="UD デジタル 教科書体 NP-R" w:hAnsi="UD デジタル 教科書体 NP-R" w:eastAsia="UD デジタル 教科書体 NP-R"/>
                <w:b w:val="0"/>
                <w:i w:val="0"/>
                <w:caps w:val="0"/>
                <w:smallCaps w:val="0"/>
                <w:color w:val="auto"/>
                <w:sz w:val="22"/>
              </w:rPr>
              <w:t>の「主な事業」では「ファミリーサポートセンター」や「こども育ち応援事業」といった交流・相談支援が中心であり、物価高騰下で増大する「経済的負担の直接的軽減」に関する施策が弱いと考えます。</w:t>
            </w:r>
          </w:p>
          <w:p>
            <w:pPr>
              <w:pStyle w:val="0"/>
              <w:rPr>
                <w:rFonts w:hint="eastAsia" w:ascii="UD デジタル 教科書体 NP-R" w:hAnsi="UD デジタル 教科書体 NP-R" w:eastAsia="UD デジタル 教科書体 NP-R"/>
                <w:b w:val="0"/>
                <w:i w:val="0"/>
                <w:caps w:val="0"/>
                <w:smallCaps w:val="0"/>
                <w:color w:val="auto"/>
                <w:sz w:val="22"/>
              </w:rPr>
            </w:pPr>
          </w:p>
        </w:tc>
        <w:tc>
          <w:tcPr>
            <w:tcW w:w="2447" w:type="pct"/>
            <w:tcBorders>
              <w:top w:val="none" w:color="auto" w:sz="0" w:space="0"/>
              <w:left w:val="none" w:color="auto" w:sz="0" w:space="0"/>
              <w:bottom w:val="nil"/>
              <w:right w:val="none" w:color="auto" w:sz="0" w:space="0"/>
              <w:tl2br w:val="none" w:color="auto" w:sz="0" w:space="0"/>
              <w:tr2bl w:val="none" w:color="auto" w:sz="0" w:space="0"/>
            </w:tcBorders>
            <w:shd w:val="clear" w:color="auto" w:fill="E7E6E6"/>
            <w:tcMar>
              <w:top w:w="0" w:type="dxa"/>
              <w:left w:w="5" w:type="dxa"/>
              <w:bottom w:w="0" w:type="dxa"/>
              <w:right w:w="5" w:type="dxa"/>
            </w:tcMar>
            <w:vAlign w:val="top"/>
          </w:tcPr>
          <w:p>
            <w:pPr>
              <w:pStyle w:val="0"/>
              <w:spacing w:line="0" w:lineRule="atLeast"/>
              <w:ind w:left="0" w:leftChars="0" w:right="0" w:rightChars="0" w:firstLine="0" w:firstLineChars="0"/>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　物価高騰下で増大する「経済的負担の直接的軽減」に関する施策につきましては、国の制度（児童手当、保育の無償化等）を基本としつつ、本市においては、相談支援や居場所づくり、子育て支援サービスの充実などを通じて、間接的に子育て家庭の負担軽減につながる取組を中心に計画に位置付けています。</w:t>
            </w:r>
          </w:p>
          <w:p>
            <w:pPr>
              <w:pStyle w:val="0"/>
              <w:spacing w:line="0" w:lineRule="atLeast"/>
              <w:ind w:leftChars="0" w:firstLine="0" w:firstLineChars="0"/>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　今後も国の制度改正や社会情勢、地域の実情を踏まえながら、必要に応じて経済的支援のあり方について検討を行い、こども・子育て世帯が安心して生活できる環境づくりに努めてまいります。</w:t>
            </w:r>
          </w:p>
          <w:p>
            <w:pPr>
              <w:pStyle w:val="0"/>
              <w:spacing w:line="0" w:lineRule="atLeast"/>
              <w:ind w:leftChars="0" w:firstLine="0" w:firstLineChars="0"/>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　次期総合計画においては、まずは現在実施している高水準な支援策を確実に継続していくことに主眼を置き、子育てしやすい環境の整備に努めてまいります。</w:t>
            </w:r>
          </w:p>
          <w:p>
            <w:pPr>
              <w:pStyle w:val="0"/>
              <w:spacing w:line="0" w:lineRule="atLeast"/>
              <w:ind w:left="0" w:leftChars="0" w:right="0" w:rightChars="0" w:firstLine="0" w:firstLineChars="0"/>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　学校給食費の無償化は、令和４年度から実施しており、「さらなる負担軽減策」につきましては、将来にわたり安定した行政サービスを提供していくため、財政状況や国の制度改正の動向などを踏まえ、持続可能な制度運営の観点から慎重に判断する必要があると考えております。</w:t>
            </w:r>
          </w:p>
        </w:tc>
      </w:tr>
      <w:tr>
        <w:trPr>
          <w:trHeight w:val="2700" w:hRule="atLeast"/>
        </w:trPr>
        <w:tc>
          <w:tcPr>
            <w:tcW w:w="165"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tcMar>
              <w:top w:w="0" w:type="dxa"/>
              <w:left w:w="5" w:type="dxa"/>
              <w:bottom w:w="0" w:type="dxa"/>
              <w:right w:w="5" w:type="dxa"/>
            </w:tcMar>
            <w:vAlign w:val="top"/>
          </w:tcPr>
          <w:p>
            <w:pPr>
              <w:pStyle w:val="0"/>
              <w:rPr>
                <w:rFonts w:hint="eastAsia"/>
              </w:rPr>
            </w:pPr>
          </w:p>
        </w:tc>
        <w:tc>
          <w:tcPr>
            <w:tcW w:w="245"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tcMar>
              <w:top w:w="0" w:type="dxa"/>
              <w:left w:w="5" w:type="dxa"/>
              <w:bottom w:w="0" w:type="dxa"/>
              <w:right w:w="5" w:type="dxa"/>
            </w:tcMar>
            <w:vAlign w:val="top"/>
          </w:tcPr>
          <w:p>
            <w:pPr>
              <w:pStyle w:val="0"/>
              <w:rPr>
                <w:rFonts w:hint="eastAsia" w:ascii="UD デジタル 教科書体 NP-R" w:hAnsi="UD デジタル 教科書体 NP-R" w:eastAsia="UD デジタル 教科書体 NP-R"/>
                <w:b w:val="0"/>
                <w:i w:val="0"/>
                <w:caps w:val="0"/>
                <w:smallCaps w:val="0"/>
                <w:color w:val="auto"/>
                <w:sz w:val="22"/>
              </w:rPr>
            </w:pPr>
          </w:p>
        </w:tc>
        <w:tc>
          <w:tcPr>
            <w:tcW w:w="2143"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tcMar>
              <w:top w:w="0" w:type="dxa"/>
              <w:left w:w="5" w:type="dxa"/>
              <w:bottom w:w="0" w:type="dxa"/>
              <w:right w:w="5" w:type="dxa"/>
            </w:tcMar>
            <w:vAlign w:val="top"/>
          </w:tcPr>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【具体的提言】</w:t>
            </w: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子育て世帯の経済的負担を直接的に軽減し、「選ばれるまち」となるため、以下の事項を計画に明記することを要望いたします。（参照資料：子育て世帯の経済的負担軽減策としての「おむつ減税」及び「おむつクーポン配布」に関する提案、三重県の子育て支援政策に関する要望書）</w:t>
            </w: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「経済的負担の直接軽減」の明記</w:t>
            </w: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P61</w:t>
            </w:r>
            <w:r>
              <w:rPr>
                <w:rFonts w:hint="eastAsia" w:ascii="UD デジタル 教科書体 NP-R" w:hAnsi="UD デジタル 教科書体 NP-R" w:eastAsia="UD デジタル 教科書体 NP-R"/>
                <w:b w:val="0"/>
                <w:i w:val="0"/>
                <w:caps w:val="0"/>
                <w:smallCaps w:val="0"/>
                <w:color w:val="auto"/>
                <w:sz w:val="22"/>
              </w:rPr>
              <w:t>の「</w:t>
            </w:r>
            <w:r>
              <w:rPr>
                <w:rFonts w:hint="eastAsia" w:ascii="UD デジタル 教科書体 NP-R" w:hAnsi="UD デジタル 教科書体 NP-R" w:eastAsia="UD デジタル 教科書体 NP-R"/>
                <w:b w:val="0"/>
                <w:i w:val="0"/>
                <w:caps w:val="0"/>
                <w:smallCaps w:val="0"/>
                <w:color w:val="auto"/>
                <w:sz w:val="22"/>
              </w:rPr>
              <w:t>5</w:t>
            </w:r>
            <w:r>
              <w:rPr>
                <w:rFonts w:hint="eastAsia" w:ascii="UD デジタル 教科書体 NP-R" w:hAnsi="UD デジタル 教科書体 NP-R" w:eastAsia="UD デジタル 教科書体 NP-R"/>
                <w:b w:val="0"/>
                <w:i w:val="0"/>
                <w:caps w:val="0"/>
                <w:smallCaps w:val="0"/>
                <w:color w:val="auto"/>
                <w:sz w:val="22"/>
              </w:rPr>
              <w:t>年後のいなべ市の姿」または</w:t>
            </w:r>
            <w:r>
              <w:rPr>
                <w:rFonts w:hint="eastAsia" w:ascii="UD デジタル 教科書体 NP-R" w:hAnsi="UD デジタル 教科書体 NP-R" w:eastAsia="UD デジタル 教科書体 NP-R"/>
                <w:b w:val="0"/>
                <w:i w:val="0"/>
                <w:caps w:val="0"/>
                <w:smallCaps w:val="0"/>
                <w:color w:val="auto"/>
                <w:sz w:val="22"/>
              </w:rPr>
              <w:t>P62</w:t>
            </w:r>
            <w:r>
              <w:rPr>
                <w:rFonts w:hint="eastAsia" w:ascii="UD デジタル 教科書体 NP-R" w:hAnsi="UD デジタル 教科書体 NP-R" w:eastAsia="UD デジタル 教科書体 NP-R"/>
                <w:b w:val="0"/>
                <w:i w:val="0"/>
                <w:caps w:val="0"/>
                <w:smallCaps w:val="0"/>
                <w:color w:val="auto"/>
                <w:sz w:val="22"/>
              </w:rPr>
              <w:t>の「主な事業」の柱として、「子育て世帯の経済的負担の直接的軽減」を明確に位置づけてください。</w:t>
            </w: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「おむつ・育児用品クーポン事業」の検討</w:t>
            </w: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P62</w:t>
            </w:r>
            <w:r>
              <w:rPr>
                <w:rFonts w:hint="eastAsia" w:ascii="UD デジタル 教科書体 NP-R" w:hAnsi="UD デジタル 教科書体 NP-R" w:eastAsia="UD デジタル 教科書体 NP-R"/>
                <w:b w:val="0"/>
                <w:i w:val="0"/>
                <w:caps w:val="0"/>
                <w:smallCaps w:val="0"/>
                <w:color w:val="auto"/>
                <w:sz w:val="22"/>
              </w:rPr>
              <w:t>「主な事業」に、「（仮称）いなべ市乳幼児おむつ・育児用品クーポン配布事業の検討・実施」を追加してください。これは、特に負担の大きい</w:t>
            </w:r>
            <w:r>
              <w:rPr>
                <w:rFonts w:hint="eastAsia" w:ascii="UD デジタル 教科書体 NP-R" w:hAnsi="UD デジタル 教科書体 NP-R" w:eastAsia="UD デジタル 教科書体 NP-R"/>
                <w:b w:val="0"/>
                <w:i w:val="0"/>
                <w:caps w:val="0"/>
                <w:smallCaps w:val="0"/>
                <w:color w:val="auto"/>
                <w:sz w:val="22"/>
              </w:rPr>
              <w:t>0</w:t>
            </w:r>
            <w:r>
              <w:rPr>
                <w:rFonts w:hint="eastAsia" w:ascii="UD デジタル 教科書体 NP-R" w:hAnsi="UD デジタル 教科書体 NP-R" w:eastAsia="UD デジタル 教科書体 NP-R"/>
                <w:b w:val="0"/>
                <w:i w:val="0"/>
                <w:caps w:val="0"/>
                <w:smallCaps w:val="0"/>
                <w:color w:val="auto"/>
                <w:sz w:val="22"/>
              </w:rPr>
              <w:t>～</w:t>
            </w:r>
            <w:r>
              <w:rPr>
                <w:rFonts w:hint="eastAsia" w:ascii="UD デジタル 教科書体 NP-R" w:hAnsi="UD デジタル 教科書体 NP-R" w:eastAsia="UD デジタル 教科書体 NP-R"/>
                <w:b w:val="0"/>
                <w:i w:val="0"/>
                <w:caps w:val="0"/>
                <w:smallCaps w:val="0"/>
                <w:color w:val="auto"/>
                <w:sz w:val="22"/>
              </w:rPr>
              <w:t>2</w:t>
            </w:r>
            <w:r>
              <w:rPr>
                <w:rFonts w:hint="eastAsia" w:ascii="UD デジタル 教科書体 NP-R" w:hAnsi="UD デジタル 教科書体 NP-R" w:eastAsia="UD デジタル 教科書体 NP-R"/>
                <w:b w:val="0"/>
                <w:i w:val="0"/>
                <w:caps w:val="0"/>
                <w:smallCaps w:val="0"/>
                <w:color w:val="auto"/>
                <w:sz w:val="22"/>
              </w:rPr>
              <w:t>歳児を抱える家庭への即効性の高い経済支援となります</w:t>
            </w:r>
            <w:r>
              <w:rPr>
                <w:rFonts w:hint="eastAsia" w:ascii="UD デジタル 教科書体 NP Medium" w:hAnsi="UD デジタル 教科書体 NP Medium" w:eastAsia="UD デジタル 教科書体 NP Medium"/>
                <w:sz w:val="24"/>
              </w:rPr>
              <w:t>。</w:t>
            </w: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県内トップ水準の支援維持・拡充</w:t>
            </w: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P61</w:t>
            </w:r>
            <w:r>
              <w:rPr>
                <w:rFonts w:hint="eastAsia" w:ascii="UD デジタル 教科書体 NP-R" w:hAnsi="UD デジタル 教科書体 NP-R" w:eastAsia="UD デジタル 教科書体 NP-R"/>
                <w:b w:val="0"/>
                <w:i w:val="0"/>
                <w:caps w:val="0"/>
                <w:smallCaps w:val="0"/>
                <w:color w:val="auto"/>
                <w:sz w:val="22"/>
              </w:rPr>
              <w:t>の「</w:t>
            </w:r>
            <w:r>
              <w:rPr>
                <w:rFonts w:hint="eastAsia" w:ascii="UD デジタル 教科書体 NP-R" w:hAnsi="UD デジタル 教科書体 NP-R" w:eastAsia="UD デジタル 教科書体 NP-R"/>
                <w:b w:val="0"/>
                <w:i w:val="0"/>
                <w:caps w:val="0"/>
                <w:smallCaps w:val="0"/>
                <w:color w:val="auto"/>
                <w:sz w:val="22"/>
              </w:rPr>
              <w:t>5</w:t>
            </w:r>
            <w:r>
              <w:rPr>
                <w:rFonts w:hint="eastAsia" w:ascii="UD デジタル 教科書体 NP-R" w:hAnsi="UD デジタル 教科書体 NP-R" w:eastAsia="UD デジタル 教科書体 NP-R"/>
                <w:b w:val="0"/>
                <w:i w:val="0"/>
                <w:caps w:val="0"/>
                <w:smallCaps w:val="0"/>
                <w:color w:val="auto"/>
                <w:sz w:val="22"/>
              </w:rPr>
              <w:t>年後のいなべ市の姿」として、「学校給食費の無償化や子ども医療費助成など、県内トップ水準の子育て支援策を堅持・拡充するとともに、国・県の動向を踏まえ、保育料の第</w:t>
            </w:r>
            <w:r>
              <w:rPr>
                <w:rFonts w:hint="eastAsia" w:ascii="UD デジタル 教科書体 NP-R" w:hAnsi="UD デジタル 教科書体 NP-R" w:eastAsia="UD デジタル 教科書体 NP-R"/>
                <w:b w:val="0"/>
                <w:i w:val="0"/>
                <w:caps w:val="0"/>
                <w:smallCaps w:val="0"/>
                <w:color w:val="auto"/>
                <w:sz w:val="22"/>
              </w:rPr>
              <w:t>2</w:t>
            </w:r>
            <w:r>
              <w:rPr>
                <w:rFonts w:hint="eastAsia" w:ascii="UD デジタル 教科書体 NP-R" w:hAnsi="UD デジタル 教科書体 NP-R" w:eastAsia="UD デジタル 教科書体 NP-R"/>
                <w:b w:val="0"/>
                <w:i w:val="0"/>
                <w:caps w:val="0"/>
                <w:smallCaps w:val="0"/>
                <w:color w:val="auto"/>
                <w:sz w:val="22"/>
              </w:rPr>
              <w:t>子年齢制限撤廃など、さらなる負担軽減策を推進する」旨を明記し、市の子育て支援への強い意志を示すべきです。</w:t>
            </w:r>
          </w:p>
        </w:tc>
        <w:tc>
          <w:tcPr>
            <w:tcW w:w="2447" w:type="pct"/>
            <w:tcBorders>
              <w:top w:val="nil"/>
              <w:left w:val="none" w:color="auto" w:sz="0" w:space="0"/>
              <w:bottom w:val="none" w:color="auto" w:sz="0" w:space="0"/>
              <w:right w:val="none" w:color="auto" w:sz="0" w:space="0"/>
              <w:tl2br w:val="none" w:color="auto" w:sz="0" w:space="0"/>
              <w:tr2bl w:val="none" w:color="auto" w:sz="0" w:space="0"/>
            </w:tcBorders>
            <w:shd w:val="clear" w:color="auto" w:fill="E7E6E6"/>
            <w:tcMar>
              <w:top w:w="0" w:type="dxa"/>
              <w:left w:w="5" w:type="dxa"/>
              <w:bottom w:w="0" w:type="dxa"/>
              <w:right w:w="5" w:type="dxa"/>
            </w:tcMar>
            <w:vAlign w:val="top"/>
          </w:tcPr>
          <w:p>
            <w:pPr>
              <w:pStyle w:val="0"/>
              <w:spacing w:line="0" w:lineRule="atLeast"/>
              <w:ind w:left="0" w:leftChars="0" w:right="0" w:rightChars="0" w:firstLine="0" w:firstLineChars="0"/>
              <w:rPr>
                <w:rFonts w:hint="eastAsia" w:ascii="UD デジタル 教科書体 NP-R" w:hAnsi="UD デジタル 教科書体 NP-R" w:eastAsia="UD デジタル 教科書体 NP-R"/>
                <w:b w:val="0"/>
                <w:i w:val="0"/>
                <w:caps w:val="0"/>
                <w:smallCaps w:val="0"/>
                <w:color w:val="auto"/>
                <w:sz w:val="22"/>
              </w:rPr>
            </w:pP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p>
          <w:p>
            <w:pPr>
              <w:pStyle w:val="0"/>
              <w:spacing w:line="0" w:lineRule="atLeast"/>
              <w:ind w:left="0" w:leftChars="0" w:right="0" w:rightChars="0" w:firstLine="0" w:firstLineChars="0"/>
              <w:rPr>
                <w:rFonts w:hint="eastAsia" w:ascii="UD デジタル 教科書体 NP-R" w:hAnsi="UD デジタル 教科書体 NP-R" w:eastAsia="UD デジタル 教科書体 NP-R"/>
                <w:b w:val="0"/>
                <w:i w:val="0"/>
                <w:caps w:val="0"/>
                <w:smallCaps w:val="0"/>
                <w:color w:val="auto"/>
                <w:sz w:val="22"/>
              </w:rPr>
            </w:pPr>
          </w:p>
        </w:tc>
      </w:tr>
      <w:tr>
        <w:trPr>
          <w:trHeight w:val="395" w:hRule="atLeast"/>
        </w:trPr>
        <w:tc>
          <w:tcPr>
            <w:tcW w:w="5000"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top w:w="0" w:type="dxa"/>
              <w:left w:w="5" w:type="dxa"/>
              <w:bottom w:w="0" w:type="dxa"/>
              <w:right w:w="5" w:type="dxa"/>
            </w:tcMar>
            <w:vAlign w:val="bottom"/>
          </w:tcPr>
          <w:p>
            <w:pPr>
              <w:pStyle w:val="0"/>
              <w:jc w:val="left"/>
              <w:rPr>
                <w:rFonts w:hint="eastAsia" w:ascii="UD デジタル 教科書体 NK-R" w:hAnsi="UD デジタル 教科書体 NK-R" w:eastAsia="UD デジタル 教科書体 NK-R"/>
                <w:b w:val="0"/>
                <w:i w:val="0"/>
                <w:caps w:val="0"/>
                <w:smallCaps w:val="0"/>
                <w:color w:val="auto"/>
                <w:sz w:val="22"/>
                <w:highlight w:val="none"/>
                <w:shd w:val="clear" w:color="auto" w:fill="auto"/>
              </w:rPr>
            </w:pPr>
            <w:r>
              <w:rPr>
                <w:rFonts w:hint="eastAsia" w:ascii="UD デジタル 教科書体 NK-R" w:hAnsi="UD デジタル 教科書体 NK-R" w:eastAsia="UD デジタル 教科書体 NK-R"/>
                <w:b w:val="0"/>
                <w:i w:val="0"/>
                <w:caps w:val="0"/>
                <w:smallCaps w:val="0"/>
                <w:color w:val="auto"/>
                <w:sz w:val="22"/>
                <w:highlight w:val="none"/>
                <w:shd w:val="clear" w:color="auto" w:fill="auto"/>
              </w:rPr>
              <w:t>第</w:t>
            </w:r>
            <w:r>
              <w:rPr>
                <w:rFonts w:hint="eastAsia" w:ascii="UD デジタル 教科書体 NK-R" w:hAnsi="UD デジタル 教科書体 NK-R" w:eastAsia="UD デジタル 教科書体 NK-R"/>
                <w:b w:val="0"/>
                <w:i w:val="0"/>
                <w:caps w:val="0"/>
                <w:smallCaps w:val="0"/>
                <w:color w:val="auto"/>
                <w:sz w:val="22"/>
                <w:highlight w:val="none"/>
                <w:shd w:val="clear" w:color="auto" w:fill="auto"/>
              </w:rPr>
              <w:t>3</w:t>
            </w:r>
            <w:r>
              <w:rPr>
                <w:rFonts w:hint="eastAsia" w:ascii="UD デジタル 教科書体 NK-R" w:hAnsi="UD デジタル 教科書体 NK-R" w:eastAsia="UD デジタル 教科書体 NK-R"/>
                <w:b w:val="0"/>
                <w:i w:val="0"/>
                <w:caps w:val="0"/>
                <w:smallCaps w:val="0"/>
                <w:color w:val="auto"/>
                <w:sz w:val="22"/>
                <w:highlight w:val="none"/>
                <w:shd w:val="clear" w:color="auto" w:fill="auto"/>
              </w:rPr>
              <w:t>章「いつまでも笑顔で暮らせるまち」（</w:t>
            </w:r>
            <w:r>
              <w:rPr>
                <w:rFonts w:hint="eastAsia" w:ascii="UD デジタル 教科書体 NK-R" w:hAnsi="UD デジタル 教科書体 NK-R" w:eastAsia="UD デジタル 教科書体 NK-R"/>
                <w:b w:val="0"/>
                <w:i w:val="0"/>
                <w:caps w:val="0"/>
                <w:smallCaps w:val="0"/>
                <w:color w:val="auto"/>
                <w:sz w:val="22"/>
                <w:highlight w:val="none"/>
                <w:shd w:val="clear" w:color="auto" w:fill="auto"/>
              </w:rPr>
              <w:t>P83</w:t>
            </w:r>
            <w:r>
              <w:rPr>
                <w:rFonts w:hint="eastAsia" w:ascii="UD デジタル 教科書体 NK-R" w:hAnsi="UD デジタル 教科書体 NK-R" w:eastAsia="UD デジタル 教科書体 NK-R"/>
                <w:b w:val="0"/>
                <w:i w:val="0"/>
                <w:caps w:val="0"/>
                <w:smallCaps w:val="0"/>
                <w:color w:val="auto"/>
                <w:sz w:val="22"/>
                <w:highlight w:val="none"/>
                <w:shd w:val="clear" w:color="auto" w:fill="auto"/>
              </w:rPr>
              <w:t>）全般について</w:t>
            </w:r>
          </w:p>
        </w:tc>
      </w:tr>
      <w:tr>
        <w:trPr>
          <w:trHeight w:val="4410" w:hRule="atLeast"/>
        </w:trPr>
        <w:tc>
          <w:tcPr>
            <w:tcW w:w="165"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5" w:type="dxa"/>
              <w:bottom w:w="0" w:type="dxa"/>
              <w:right w:w="5" w:type="dxa"/>
            </w:tcMar>
            <w:vAlign w:val="top"/>
          </w:tcPr>
          <w:p>
            <w:pPr>
              <w:pStyle w:val="0"/>
              <w:jc w:val="center"/>
              <w:rPr>
                <w:rFonts w:hint="default" w:ascii="UD デジタル 教科書体 NP-R" w:hAnsi="UD デジタル 教科書体 NP-R" w:eastAsia="UD デジタル 教科書体 NP-R"/>
                <w:b w:val="0"/>
                <w:i w:val="0"/>
                <w:smallCaps w:val="0"/>
                <w:color w:val="auto"/>
                <w:sz w:val="22"/>
                <w:highlight w:val="none"/>
              </w:rPr>
            </w:pPr>
            <w:r>
              <w:rPr>
                <w:rFonts w:hint="default" w:ascii="UD デジタル 教科書体 NP-R" w:hAnsi="UD デジタル 教科書体 NP-R" w:eastAsia="UD デジタル 教科書体 NP-R"/>
                <w:b w:val="0"/>
                <w:i w:val="0"/>
                <w:smallCaps w:val="0"/>
                <w:color w:val="auto"/>
                <w:sz w:val="22"/>
                <w:highlight w:val="none"/>
              </w:rPr>
              <w:t>3</w:t>
            </w:r>
          </w:p>
        </w:tc>
        <w:tc>
          <w:tcPr>
            <w:tcW w:w="245"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5" w:type="dxa"/>
              <w:bottom w:w="0" w:type="dxa"/>
              <w:right w:w="5" w:type="dxa"/>
            </w:tcMar>
            <w:vAlign w:val="top"/>
          </w:tcPr>
          <w:p>
            <w:pPr>
              <w:pStyle w:val="0"/>
              <w:jc w:val="center"/>
              <w:rPr>
                <w:rFonts w:hint="default"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Ｐ</w:t>
            </w:r>
            <w:r>
              <w:rPr>
                <w:rFonts w:hint="eastAsia" w:ascii="UD デジタル 教科書体 NP-R" w:hAnsi="UD デジタル 教科書体 NP-R" w:eastAsia="UD デジタル 教科書体 NP-R"/>
                <w:b w:val="0"/>
                <w:i w:val="0"/>
                <w:smallCaps w:val="0"/>
                <w:color w:val="auto"/>
                <w:sz w:val="22"/>
              </w:rPr>
              <w:t>22</w:t>
            </w:r>
          </w:p>
          <w:p>
            <w:pPr>
              <w:pStyle w:val="0"/>
              <w:jc w:val="center"/>
              <w:rPr>
                <w:rFonts w:hint="default"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Ｐ</w:t>
            </w:r>
            <w:r>
              <w:rPr>
                <w:rFonts w:hint="eastAsia" w:ascii="UD デジタル 教科書体 NP-R" w:hAnsi="UD デジタル 教科書体 NP-R" w:eastAsia="UD デジタル 教科書体 NP-R"/>
                <w:b w:val="0"/>
                <w:i w:val="0"/>
                <w:smallCaps w:val="0"/>
                <w:color w:val="auto"/>
                <w:sz w:val="22"/>
              </w:rPr>
              <w:t>25</w:t>
            </w:r>
          </w:p>
          <w:p>
            <w:pPr>
              <w:pStyle w:val="0"/>
              <w:jc w:val="center"/>
              <w:rPr>
                <w:rFonts w:hint="default" w:ascii="UD デジタル 教科書体 NP-R" w:hAnsi="UD デジタル 教科書体 NP-R" w:eastAsia="UD デジタル 教科書体 NP-R"/>
                <w:b w:val="0"/>
                <w:i w:val="0"/>
                <w:smallCaps w:val="0"/>
                <w:color w:val="auto"/>
                <w:sz w:val="22"/>
              </w:rPr>
            </w:pPr>
          </w:p>
          <w:p>
            <w:pPr>
              <w:pStyle w:val="0"/>
              <w:jc w:val="center"/>
              <w:rPr>
                <w:rFonts w:hint="default" w:ascii="UD デジタル 教科書体 NP-R" w:hAnsi="UD デジタル 教科書体 NP-R" w:eastAsia="UD デジタル 教科書体 NP-R"/>
                <w:b w:val="0"/>
                <w:i w:val="0"/>
                <w:smallCaps w:val="0"/>
                <w:color w:val="auto"/>
                <w:sz w:val="22"/>
              </w:rPr>
            </w:pPr>
          </w:p>
          <w:p>
            <w:pPr>
              <w:pStyle w:val="0"/>
              <w:jc w:val="center"/>
              <w:rPr>
                <w:rFonts w:hint="default" w:ascii="UD デジタル 教科書体 NP-R" w:hAnsi="UD デジタル 教科書体 NP-R" w:eastAsia="UD デジタル 教科書体 NP-R"/>
                <w:b w:val="0"/>
                <w:i w:val="0"/>
                <w:smallCaps w:val="0"/>
                <w:color w:val="auto"/>
                <w:sz w:val="22"/>
              </w:rPr>
            </w:pPr>
          </w:p>
          <w:p>
            <w:pPr>
              <w:pStyle w:val="0"/>
              <w:jc w:val="center"/>
              <w:rPr>
                <w:rFonts w:hint="default" w:ascii="UD デジタル 教科書体 NP-R" w:hAnsi="UD デジタル 教科書体 NP-R" w:eastAsia="UD デジタル 教科書体 NP-R"/>
                <w:b w:val="0"/>
                <w:i w:val="0"/>
                <w:smallCaps w:val="0"/>
                <w:color w:val="auto"/>
                <w:sz w:val="22"/>
              </w:rPr>
            </w:pPr>
          </w:p>
          <w:p>
            <w:pPr>
              <w:pStyle w:val="0"/>
              <w:jc w:val="center"/>
              <w:rPr>
                <w:rFonts w:hint="default" w:ascii="UD デジタル 教科書体 NP-R" w:hAnsi="UD デジタル 教科書体 NP-R" w:eastAsia="UD デジタル 教科書体 NP-R"/>
                <w:b w:val="0"/>
                <w:i w:val="0"/>
                <w:smallCaps w:val="0"/>
                <w:color w:val="auto"/>
                <w:sz w:val="22"/>
              </w:rPr>
            </w:pPr>
          </w:p>
          <w:p>
            <w:pPr>
              <w:pStyle w:val="0"/>
              <w:jc w:val="center"/>
              <w:rPr>
                <w:rFonts w:hint="default" w:ascii="UD デジタル 教科書体 NP-R" w:hAnsi="UD デジタル 教科書体 NP-R" w:eastAsia="UD デジタル 教科書体 NP-R"/>
                <w:b w:val="0"/>
                <w:i w:val="0"/>
                <w:smallCaps w:val="0"/>
                <w:color w:val="auto"/>
                <w:sz w:val="22"/>
              </w:rPr>
            </w:pPr>
          </w:p>
          <w:p>
            <w:pPr>
              <w:pStyle w:val="0"/>
              <w:jc w:val="center"/>
              <w:rPr>
                <w:rFonts w:hint="default" w:ascii="UD デジタル 教科書体 NP-R" w:hAnsi="UD デジタル 教科書体 NP-R" w:eastAsia="UD デジタル 教科書体 NP-R"/>
                <w:b w:val="0"/>
                <w:i w:val="0"/>
                <w:smallCaps w:val="0"/>
                <w:color w:val="auto"/>
                <w:sz w:val="22"/>
              </w:rPr>
            </w:pPr>
          </w:p>
          <w:p>
            <w:pPr>
              <w:pStyle w:val="0"/>
              <w:jc w:val="center"/>
              <w:rPr>
                <w:rFonts w:hint="default" w:ascii="UD デジタル 教科書体 NP-R" w:hAnsi="UD デジタル 教科書体 NP-R" w:eastAsia="UD デジタル 教科書体 NP-R"/>
                <w:b w:val="0"/>
                <w:i w:val="0"/>
                <w:smallCaps w:val="0"/>
                <w:color w:val="auto"/>
                <w:sz w:val="22"/>
              </w:rPr>
            </w:pPr>
          </w:p>
          <w:p>
            <w:pPr>
              <w:pStyle w:val="0"/>
              <w:jc w:val="center"/>
              <w:rPr>
                <w:rFonts w:hint="default" w:ascii="UD デジタル 教科書体 NP-R" w:hAnsi="UD デジタル 教科書体 NP-R" w:eastAsia="UD デジタル 教科書体 NP-R"/>
                <w:b w:val="0"/>
                <w:i w:val="0"/>
                <w:smallCaps w:val="0"/>
                <w:color w:val="auto"/>
                <w:sz w:val="22"/>
              </w:rPr>
            </w:pPr>
          </w:p>
          <w:p>
            <w:pPr>
              <w:pStyle w:val="0"/>
              <w:jc w:val="center"/>
              <w:rPr>
                <w:rFonts w:hint="default" w:ascii="UD デジタル 教科書体 NP-R" w:hAnsi="UD デジタル 教科書体 NP-R" w:eastAsia="UD デジタル 教科書体 NP-R"/>
                <w:b w:val="0"/>
                <w:i w:val="0"/>
                <w:smallCaps w:val="0"/>
                <w:color w:val="auto"/>
                <w:sz w:val="22"/>
              </w:rPr>
            </w:pPr>
          </w:p>
          <w:p>
            <w:pPr>
              <w:pStyle w:val="0"/>
              <w:jc w:val="center"/>
              <w:rPr>
                <w:rFonts w:hint="default" w:ascii="UD デジタル 教科書体 NP-R" w:hAnsi="UD デジタル 教科書体 NP-R" w:eastAsia="UD デジタル 教科書体 NP-R"/>
                <w:b w:val="0"/>
                <w:i w:val="0"/>
                <w:smallCaps w:val="0"/>
                <w:color w:val="auto"/>
                <w:sz w:val="22"/>
              </w:rPr>
            </w:pPr>
          </w:p>
          <w:p>
            <w:pPr>
              <w:pStyle w:val="0"/>
              <w:jc w:val="center"/>
              <w:rPr>
                <w:rFonts w:hint="default" w:ascii="UD デジタル 教科書体 NP-R" w:hAnsi="UD デジタル 教科書体 NP-R" w:eastAsia="UD デジタル 教科書体 NP-R"/>
                <w:b w:val="0"/>
                <w:i w:val="0"/>
                <w:smallCaps w:val="0"/>
                <w:color w:val="auto"/>
                <w:sz w:val="22"/>
              </w:rPr>
            </w:pPr>
          </w:p>
          <w:p>
            <w:pPr>
              <w:pStyle w:val="0"/>
              <w:jc w:val="center"/>
              <w:rPr>
                <w:rFonts w:hint="default"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Ｐ</w:t>
            </w:r>
            <w:r>
              <w:rPr>
                <w:rFonts w:hint="eastAsia" w:ascii="UD デジタル 教科書体 NP-R" w:hAnsi="UD デジタル 教科書体 NP-R" w:eastAsia="UD デジタル 教科書体 NP-R"/>
                <w:b w:val="0"/>
                <w:i w:val="0"/>
                <w:smallCaps w:val="0"/>
                <w:color w:val="auto"/>
                <w:sz w:val="22"/>
              </w:rPr>
              <w:t>83</w:t>
            </w:r>
          </w:p>
          <w:p>
            <w:pPr>
              <w:pStyle w:val="0"/>
              <w:rPr>
                <w:rFonts w:hint="default"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 xml:space="preserve"> </w:t>
            </w:r>
            <w:r>
              <w:rPr>
                <w:rFonts w:hint="eastAsia" w:ascii="UD デジタル 教科書体 NP-R" w:hAnsi="UD デジタル 教科書体 NP-R" w:eastAsia="UD デジタル 教科書体 NP-R"/>
                <w:b w:val="0"/>
                <w:i w:val="0"/>
                <w:smallCaps w:val="0"/>
                <w:color w:val="auto"/>
                <w:sz w:val="22"/>
              </w:rPr>
              <w:t>Ｐ</w:t>
            </w:r>
            <w:r>
              <w:rPr>
                <w:rFonts w:hint="eastAsia" w:ascii="UD デジタル 教科書体 NP-R" w:hAnsi="UD デジタル 教科書体 NP-R" w:eastAsia="UD デジタル 教科書体 NP-R"/>
                <w:b w:val="0"/>
                <w:i w:val="0"/>
                <w:smallCaps w:val="0"/>
                <w:color w:val="auto"/>
                <w:sz w:val="22"/>
              </w:rPr>
              <w:t>87</w:t>
            </w:r>
          </w:p>
          <w:p>
            <w:pPr>
              <w:pStyle w:val="0"/>
              <w:ind w:firstLine="110" w:firstLineChars="50"/>
              <w:rPr>
                <w:rFonts w:hint="default"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Ｐ</w:t>
            </w:r>
            <w:r>
              <w:rPr>
                <w:rFonts w:hint="eastAsia" w:ascii="UD デジタル 教科書体 NP-R" w:hAnsi="UD デジタル 教科書体 NP-R" w:eastAsia="UD デジタル 教科書体 NP-R"/>
                <w:b w:val="0"/>
                <w:i w:val="0"/>
                <w:smallCaps w:val="0"/>
                <w:color w:val="auto"/>
                <w:sz w:val="22"/>
              </w:rPr>
              <w:t>94</w:t>
            </w:r>
          </w:p>
          <w:p>
            <w:pPr>
              <w:pStyle w:val="0"/>
              <w:ind w:firstLine="110" w:firstLineChars="50"/>
              <w:rPr>
                <w:rFonts w:hint="default"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Ｐ</w:t>
            </w:r>
            <w:r>
              <w:rPr>
                <w:rFonts w:hint="eastAsia" w:ascii="UD デジタル 教科書体 NP-R" w:hAnsi="UD デジタル 教科書体 NP-R" w:eastAsia="UD デジタル 教科書体 NP-R"/>
                <w:b w:val="0"/>
                <w:i w:val="0"/>
                <w:smallCaps w:val="0"/>
                <w:color w:val="auto"/>
                <w:sz w:val="22"/>
              </w:rPr>
              <w:t>63</w:t>
            </w:r>
          </w:p>
          <w:p>
            <w:pPr>
              <w:pStyle w:val="0"/>
              <w:ind w:firstLine="110" w:firstLineChars="50"/>
              <w:rPr>
                <w:rFonts w:hint="default" w:ascii="UD デジタル 教科書体 NP-R" w:hAnsi="UD デジタル 教科書体 NP-R" w:eastAsia="UD デジタル 教科書体 NP-R"/>
                <w:b w:val="0"/>
                <w:i w:val="0"/>
                <w:smallCaps w:val="0"/>
                <w:color w:val="auto"/>
                <w:sz w:val="22"/>
              </w:rPr>
            </w:pPr>
          </w:p>
        </w:tc>
        <w:tc>
          <w:tcPr>
            <w:tcW w:w="2143" w:type="pct"/>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5" w:type="dxa"/>
              <w:bottom w:w="0" w:type="dxa"/>
              <w:right w:w="5" w:type="dxa"/>
            </w:tcMar>
            <w:vAlign w:val="top"/>
          </w:tcPr>
          <w:p>
            <w:pPr>
              <w:pStyle w:val="0"/>
              <w:spacing w:line="0" w:lineRule="atLeast"/>
              <w:ind w:left="0" w:leftChars="0" w:right="0" w:rightChars="0" w:firstLine="0" w:firstLineChars="0"/>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【計画（原案）への評価】</w:t>
            </w:r>
          </w:p>
          <w:p>
            <w:pPr>
              <w:pStyle w:val="0"/>
              <w:spacing w:line="0" w:lineRule="atLeast"/>
              <w:ind w:left="0" w:leftChars="0" w:right="0" w:rightChars="0" w:firstLine="0" w:firstLineChars="0"/>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市民ニーズ（</w:t>
            </w:r>
            <w:r>
              <w:rPr>
                <w:rFonts w:hint="eastAsia" w:ascii="UD デジタル 教科書体 NP-R" w:hAnsi="UD デジタル 教科書体 NP-R" w:eastAsia="UD デジタル 教科書体 NP-R"/>
                <w:b w:val="0"/>
                <w:i w:val="0"/>
                <w:caps w:val="0"/>
                <w:smallCaps w:val="0"/>
                <w:color w:val="auto"/>
                <w:sz w:val="22"/>
              </w:rPr>
              <w:t>P22</w:t>
            </w:r>
            <w:r>
              <w:rPr>
                <w:rFonts w:hint="eastAsia" w:ascii="UD デジタル 教科書体 NP-R" w:hAnsi="UD デジタル 教科書体 NP-R" w:eastAsia="UD デジタル 教科書体 NP-R"/>
                <w:b w:val="0"/>
                <w:i w:val="0"/>
                <w:caps w:val="0"/>
                <w:smallCaps w:val="0"/>
                <w:color w:val="auto"/>
                <w:sz w:val="22"/>
              </w:rPr>
              <w:t>）で「</w:t>
            </w:r>
            <w:r>
              <w:rPr>
                <w:rFonts w:hint="eastAsia" w:ascii="UD デジタル 教科書体 NP-R" w:hAnsi="UD デジタル 教科書体 NP-R" w:eastAsia="UD デジタル 教科書体 NP-R"/>
                <w:b w:val="0"/>
                <w:i w:val="0"/>
                <w:caps w:val="0"/>
                <w:smallCaps w:val="0"/>
                <w:color w:val="auto"/>
                <w:sz w:val="22"/>
              </w:rPr>
              <w:t>20.</w:t>
            </w:r>
            <w:r>
              <w:rPr>
                <w:rFonts w:hint="eastAsia" w:ascii="UD デジタル 教科書体 NP-R" w:hAnsi="UD デジタル 教科書体 NP-R" w:eastAsia="UD デジタル 教科書体 NP-R"/>
                <w:b w:val="0"/>
                <w:i w:val="0"/>
                <w:caps w:val="0"/>
                <w:smallCaps w:val="0"/>
                <w:color w:val="auto"/>
                <w:sz w:val="22"/>
              </w:rPr>
              <w:t>医療体制の充実」が最重要課題の一つとされ、市民の将来像（</w:t>
            </w:r>
            <w:r>
              <w:rPr>
                <w:rFonts w:hint="eastAsia" w:ascii="UD デジタル 教科書体 NP-R" w:hAnsi="UD デジタル 教科書体 NP-R" w:eastAsia="UD デジタル 教科書体 NP-R"/>
                <w:b w:val="0"/>
                <w:i w:val="0"/>
                <w:caps w:val="0"/>
                <w:smallCaps w:val="0"/>
                <w:color w:val="auto"/>
                <w:sz w:val="22"/>
              </w:rPr>
              <w:t>P25</w:t>
            </w:r>
            <w:r>
              <w:rPr>
                <w:rFonts w:hint="eastAsia" w:ascii="UD デジタル 教科書体 NP-R" w:hAnsi="UD デジタル 教科書体 NP-R" w:eastAsia="UD デジタル 教科書体 NP-R"/>
                <w:b w:val="0"/>
                <w:i w:val="0"/>
                <w:caps w:val="0"/>
                <w:smallCaps w:val="0"/>
                <w:color w:val="auto"/>
                <w:sz w:val="22"/>
              </w:rPr>
              <w:t>）でも「医療が充実したまち」「高齢になっても生きがいを持って暮らせるまち」への要望が極めて高いことを踏まえ、本章が重点的に取り上げられていることを高く評価いたします。</w:t>
            </w:r>
          </w:p>
          <w:p>
            <w:pPr>
              <w:pStyle w:val="0"/>
              <w:spacing w:line="0" w:lineRule="atLeast"/>
              <w:ind w:left="0" w:leftChars="0" w:right="0" w:rightChars="0" w:firstLine="0" w:firstLineChars="0"/>
              <w:rPr>
                <w:rFonts w:hint="eastAsia" w:ascii="UD デジタル 教科書体 NP-R" w:hAnsi="UD デジタル 教科書体 NP-R" w:eastAsia="UD デジタル 教科書体 NP-R"/>
                <w:b w:val="0"/>
                <w:i w:val="0"/>
                <w:caps w:val="0"/>
                <w:smallCaps w:val="0"/>
                <w:color w:val="auto"/>
                <w:sz w:val="22"/>
              </w:rPr>
            </w:pPr>
          </w:p>
          <w:p>
            <w:pPr>
              <w:pStyle w:val="0"/>
              <w:spacing w:line="0" w:lineRule="atLeast"/>
              <w:ind w:left="0" w:leftChars="0" w:right="0" w:rightChars="0" w:firstLine="0" w:firstLineChars="0"/>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【計画（原案）の課題】</w:t>
            </w:r>
          </w:p>
          <w:p>
            <w:pPr>
              <w:pStyle w:val="0"/>
              <w:spacing w:line="0" w:lineRule="atLeast"/>
              <w:ind w:left="0" w:leftChars="0" w:right="0" w:rightChars="0" w:firstLine="0" w:firstLineChars="0"/>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本章の目標達成には、章内部の施策（医療体制、福祉サービス、健康づくり）の充実はもちろん、他分野の施策との連携（クロスセクター効果）が不可欠です。特に「医療機関や福祉施設へのアクセス手段の確保」と「高齢者の社会参加（生きがいづくり）の具体策」という視点の強化が必要と考えます。</w:t>
            </w:r>
          </w:p>
        </w:tc>
        <w:tc>
          <w:tcPr>
            <w:tcW w:w="2447" w:type="pct"/>
            <w:vMerge w:val="restart"/>
            <w:tcBorders>
              <w:top w:val="nil"/>
              <w:left w:val="none" w:color="auto" w:sz="0" w:space="0"/>
              <w:bottom w:val="nil"/>
              <w:right w:val="none" w:color="auto" w:sz="0" w:space="0"/>
              <w:tl2br w:val="none" w:color="auto" w:sz="0" w:space="0"/>
              <w:tr2bl w:val="none" w:color="auto" w:sz="0" w:space="0"/>
            </w:tcBorders>
            <w:tcMar>
              <w:top w:w="0" w:type="dxa"/>
              <w:left w:w="5" w:type="dxa"/>
              <w:bottom w:w="0" w:type="dxa"/>
              <w:right w:w="5" w:type="dxa"/>
            </w:tcMar>
            <w:vAlign w:val="top"/>
          </w:tcPr>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　医療機関や福祉施設の利用しやすい環境を整えるため、都市整備部等の関係機関と協議し情報共有や施策の検討を進めてまいります。これにより、地域の医療体制、福祉サービス、健康づくりをより多角的な視点から支援し、相互に効果を高められるよう取り組みに努めてまいります。</w:t>
            </w: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　今年度、公共交通に関するアンケート調査を実施し、調査結果を受けて、公共交通の在り方について検討します。この中で、高齢者や交通弱者の移動手段、医療機関や福祉施設へのアクセス手段を確保するためのデマンド交通などの新たなモビリティの導入について検討していきます。</w:t>
            </w: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　「高齢者の社会参加（生きがいづくり）の具体策」については、いなべ市総合計画を最上位計画に位置づけ、福祉分野における上位計画であるいなべ市地域福祉計画とも整合性を確保して策定する高齢者福祉計画等にお示ししています。</w:t>
            </w:r>
          </w:p>
          <w:p>
            <w:pPr>
              <w:pStyle w:val="0"/>
              <w:rPr>
                <w:rFonts w:hint="eastAsia" w:ascii="UD デジタル 教科書体 NK-R" w:hAnsi="UD デジタル 教科書体 NK-R" w:eastAsia="UD デジタル 教科書体 NK-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　現在取り組んでいる第</w:t>
            </w:r>
            <w:r>
              <w:rPr>
                <w:rFonts w:hint="eastAsia" w:ascii="UD デジタル 教科書体 NP-R" w:hAnsi="UD デジタル 教科書体 NP-R" w:eastAsia="UD デジタル 教科書体 NP-R"/>
                <w:b w:val="0"/>
                <w:i w:val="0"/>
                <w:caps w:val="0"/>
                <w:smallCaps w:val="0"/>
                <w:color w:val="auto"/>
                <w:sz w:val="22"/>
              </w:rPr>
              <w:t>9</w:t>
            </w:r>
            <w:r>
              <w:rPr>
                <w:rFonts w:hint="eastAsia" w:ascii="UD デジタル 教科書体 NP-R" w:hAnsi="UD デジタル 教科書体 NP-R" w:eastAsia="UD デジタル 教科書体 NP-R"/>
                <w:b w:val="0"/>
                <w:i w:val="0"/>
                <w:caps w:val="0"/>
                <w:smallCaps w:val="0"/>
                <w:color w:val="auto"/>
                <w:sz w:val="22"/>
              </w:rPr>
              <w:t>期計画の高齢者福祉計画等においては、基本目標１「高齢者が元気で活躍できるまち」において、基本施策として「活動・就労機会の拡充」を掲げ、具体的な取り組み内容を記載しておりますのでご覧ください。また、現在令和</w:t>
            </w:r>
            <w:r>
              <w:rPr>
                <w:rFonts w:hint="eastAsia" w:ascii="UD デジタル 教科書体 NP-R" w:hAnsi="UD デジタル 教科書体 NP-R" w:eastAsia="UD デジタル 教科書体 NP-R"/>
                <w:b w:val="0"/>
                <w:i w:val="0"/>
                <w:caps w:val="0"/>
                <w:smallCaps w:val="0"/>
                <w:color w:val="auto"/>
                <w:sz w:val="22"/>
              </w:rPr>
              <w:t>9</w:t>
            </w:r>
            <w:r>
              <w:rPr>
                <w:rFonts w:hint="eastAsia" w:ascii="UD デジタル 教科書体 NP-R" w:hAnsi="UD デジタル 教科書体 NP-R" w:eastAsia="UD デジタル 教科書体 NP-R"/>
                <w:b w:val="0"/>
                <w:i w:val="0"/>
                <w:caps w:val="0"/>
                <w:smallCaps w:val="0"/>
                <w:color w:val="auto"/>
                <w:sz w:val="22"/>
              </w:rPr>
              <w:t>年度から</w:t>
            </w:r>
            <w:r>
              <w:rPr>
                <w:rFonts w:hint="eastAsia" w:ascii="UD デジタル 教科書体 NP-R" w:hAnsi="UD デジタル 教科書体 NP-R" w:eastAsia="UD デジタル 教科書体 NP-R"/>
                <w:b w:val="0"/>
                <w:i w:val="0"/>
                <w:caps w:val="0"/>
                <w:smallCaps w:val="0"/>
                <w:color w:val="auto"/>
                <w:sz w:val="22"/>
              </w:rPr>
              <w:t>3</w:t>
            </w:r>
            <w:r>
              <w:rPr>
                <w:rFonts w:hint="eastAsia" w:ascii="UD デジタル 教科書体 NP-R" w:hAnsi="UD デジタル 教科書体 NP-R" w:eastAsia="UD デジタル 教科書体 NP-R"/>
                <w:b w:val="0"/>
                <w:i w:val="0"/>
                <w:caps w:val="0"/>
                <w:smallCaps w:val="0"/>
                <w:color w:val="auto"/>
                <w:sz w:val="22"/>
              </w:rPr>
              <w:t>年間を計画期間とする第</w:t>
            </w:r>
            <w:r>
              <w:rPr>
                <w:rFonts w:hint="eastAsia" w:ascii="UD デジタル 教科書体 NP-R" w:hAnsi="UD デジタル 教科書体 NP-R" w:eastAsia="UD デジタル 教科書体 NP-R"/>
                <w:b w:val="0"/>
                <w:i w:val="0"/>
                <w:caps w:val="0"/>
                <w:smallCaps w:val="0"/>
                <w:color w:val="auto"/>
                <w:sz w:val="22"/>
              </w:rPr>
              <w:t>10</w:t>
            </w:r>
            <w:r>
              <w:rPr>
                <w:rFonts w:hint="eastAsia" w:ascii="UD デジタル 教科書体 NP-R" w:hAnsi="UD デジタル 教科書体 NP-R" w:eastAsia="UD デジタル 教科書体 NP-R"/>
                <w:b w:val="0"/>
                <w:i w:val="0"/>
                <w:caps w:val="0"/>
                <w:smallCaps w:val="0"/>
                <w:color w:val="auto"/>
                <w:sz w:val="22"/>
              </w:rPr>
              <w:t>期計画の高齢者福祉計画等の策定作業を進めていますが、引き続き高齢者の社会参加（生きがいづくり）についても盛り込んでいきたいと考えています。</w:t>
            </w:r>
          </w:p>
          <w:p>
            <w:pPr>
              <w:pStyle w:val="0"/>
              <w:rPr>
                <w:rFonts w:hint="eastAsia" w:ascii="UD デジタル 教科書体 NK-R" w:hAnsi="UD デジタル 教科書体 NK-R" w:eastAsia="UD デジタル 教科書体 NK-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　</w:t>
            </w:r>
            <w:r>
              <w:rPr>
                <w:rFonts w:hint="eastAsia" w:ascii="UD デジタル 教科書体 NP-R" w:hAnsi="UD デジタル 教科書体 NP-R" w:eastAsia="UD デジタル 教科書体 NP-R"/>
                <w:b w:val="0"/>
                <w:i w:val="0"/>
                <w:caps w:val="0"/>
                <w:smallCaps w:val="0"/>
                <w:color w:val="auto"/>
                <w:sz w:val="22"/>
                <w:highlight w:val="none"/>
              </w:rPr>
              <w:t>ご提言の「いなべ版サマーキャンパス」と連携した「世代間交流プログラム」は、今後の施策の参考とさせていただきます。</w:t>
            </w:r>
          </w:p>
          <w:p>
            <w:pPr>
              <w:pStyle w:val="0"/>
              <w:spacing w:line="0" w:lineRule="atLeast"/>
              <w:rPr>
                <w:rFonts w:hint="default" w:ascii="UD デジタル 教科書体 NP-R" w:hAnsi="UD デジタル 教科書体 NP-R" w:eastAsia="UD デジタル 教科書体 NP-R"/>
                <w:b w:val="0"/>
                <w:i w:val="0"/>
                <w:smallCaps w:val="0"/>
                <w:color w:val="auto"/>
                <w:sz w:val="22"/>
                <w:highlight w:val="none"/>
              </w:rPr>
            </w:pPr>
          </w:p>
        </w:tc>
      </w:tr>
      <w:tr>
        <w:trPr>
          <w:trHeight w:val="2040" w:hRule="atLeast"/>
        </w:trPr>
        <w:tc>
          <w:tcPr>
            <w:tcW w:w="16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5" w:type="dxa"/>
              <w:bottom w:w="0" w:type="dxa"/>
              <w:right w:w="5" w:type="dxa"/>
            </w:tcMar>
            <w:vAlign w:val="top"/>
          </w:tcPr>
          <w:p>
            <w:pPr>
              <w:pStyle w:val="0"/>
              <w:rPr>
                <w:rFonts w:hint="eastAsia"/>
              </w:rPr>
            </w:pPr>
          </w:p>
        </w:tc>
        <w:tc>
          <w:tcPr>
            <w:tcW w:w="24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5" w:type="dxa"/>
              <w:bottom w:w="0" w:type="dxa"/>
              <w:right w:w="5" w:type="dxa"/>
            </w:tcMar>
            <w:vAlign w:val="top"/>
          </w:tcPr>
          <w:p>
            <w:pPr>
              <w:pStyle w:val="0"/>
              <w:rPr>
                <w:rFonts w:hint="eastAsia"/>
              </w:rPr>
            </w:pPr>
          </w:p>
        </w:tc>
        <w:tc>
          <w:tcPr>
            <w:tcW w:w="2143" w:type="pct"/>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5" w:type="dxa"/>
              <w:bottom w:w="0" w:type="dxa"/>
              <w:right w:w="5" w:type="dxa"/>
            </w:tcMar>
            <w:vAlign w:val="top"/>
          </w:tcPr>
          <w:p>
            <w:pPr>
              <w:pStyle w:val="0"/>
              <w:spacing w:line="0" w:lineRule="atLeast"/>
              <w:ind w:left="0" w:leftChars="0" w:right="0" w:rightChars="0" w:firstLine="0" w:firstLineChars="0"/>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【具体的提言】</w:t>
            </w:r>
          </w:p>
          <w:p>
            <w:pPr>
              <w:pStyle w:val="0"/>
              <w:spacing w:line="0" w:lineRule="atLeast"/>
              <w:ind w:left="0" w:leftChars="0" w:right="0" w:rightChars="0" w:firstLine="0" w:firstLineChars="0"/>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第</w:t>
            </w:r>
            <w:r>
              <w:rPr>
                <w:rFonts w:hint="eastAsia" w:ascii="UD デジタル 教科書体 NP-R" w:hAnsi="UD デジタル 教科書体 NP-R" w:eastAsia="UD デジタル 教科書体 NP-R"/>
                <w:b w:val="0"/>
                <w:i w:val="0"/>
                <w:caps w:val="0"/>
                <w:smallCaps w:val="0"/>
                <w:color w:val="auto"/>
                <w:sz w:val="22"/>
              </w:rPr>
              <w:t>3</w:t>
            </w:r>
            <w:r>
              <w:rPr>
                <w:rFonts w:hint="eastAsia" w:ascii="UD デジタル 教科書体 NP-R" w:hAnsi="UD デジタル 教科書体 NP-R" w:eastAsia="UD デジタル 教科書体 NP-R"/>
                <w:b w:val="0"/>
                <w:i w:val="0"/>
                <w:caps w:val="0"/>
                <w:smallCaps w:val="0"/>
                <w:color w:val="auto"/>
                <w:sz w:val="22"/>
              </w:rPr>
              <w:t>章の各施策の実効性を高めるため、以下の事項を計画に反映することを要望いたします。</w:t>
            </w:r>
          </w:p>
          <w:p>
            <w:pPr>
              <w:pStyle w:val="0"/>
              <w:spacing w:line="0" w:lineRule="atLeast"/>
              <w:ind w:left="0" w:leftChars="0" w:right="0" w:rightChars="0" w:firstLine="0" w:firstLineChars="0"/>
              <w:rPr>
                <w:rFonts w:hint="eastAsia" w:ascii="UD デジタル 教科書体 NP-R" w:hAnsi="UD デジタル 教科書体 NP-R" w:eastAsia="UD デジタル 教科書体 NP-R"/>
                <w:b w:val="0"/>
                <w:i w:val="0"/>
                <w:caps w:val="0"/>
                <w:smallCaps w:val="0"/>
                <w:color w:val="auto"/>
                <w:sz w:val="22"/>
              </w:rPr>
            </w:pPr>
          </w:p>
          <w:p>
            <w:pPr>
              <w:pStyle w:val="0"/>
              <w:spacing w:line="0" w:lineRule="atLeast"/>
              <w:ind w:left="0" w:leftChars="0" w:right="0" w:rightChars="0" w:firstLine="0" w:firstLineChars="0"/>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医療・福祉施策と公共交通施策の強力な連携（クロスセクター効果の明記）</w:t>
            </w:r>
          </w:p>
          <w:p>
            <w:pPr>
              <w:pStyle w:val="0"/>
              <w:spacing w:line="0" w:lineRule="atLeast"/>
              <w:ind w:left="0" w:leftChars="0" w:right="0" w:rightChars="0" w:firstLine="0" w:firstLineChars="0"/>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P83</w:t>
            </w:r>
            <w:r>
              <w:rPr>
                <w:rFonts w:hint="eastAsia" w:ascii="UD デジタル 教科書体 NP-R" w:hAnsi="UD デジタル 教科書体 NP-R" w:eastAsia="UD デジタル 教科書体 NP-R"/>
                <w:b w:val="0"/>
                <w:i w:val="0"/>
                <w:caps w:val="0"/>
                <w:smallCaps w:val="0"/>
                <w:color w:val="auto"/>
                <w:sz w:val="22"/>
              </w:rPr>
              <w:t>「</w:t>
            </w:r>
            <w:r>
              <w:rPr>
                <w:rFonts w:hint="eastAsia" w:ascii="UD デジタル 教科書体 NP-R" w:hAnsi="UD デジタル 教科書体 NP-R" w:eastAsia="UD デジタル 教科書体 NP-R"/>
                <w:b w:val="0"/>
                <w:i w:val="0"/>
                <w:caps w:val="0"/>
                <w:smallCaps w:val="0"/>
                <w:color w:val="auto"/>
                <w:sz w:val="22"/>
              </w:rPr>
              <w:t xml:space="preserve">3-1 </w:t>
            </w:r>
            <w:r>
              <w:rPr>
                <w:rFonts w:hint="eastAsia" w:ascii="UD デジタル 教科書体 NP-R" w:hAnsi="UD デジタル 教科書体 NP-R" w:eastAsia="UD デジタル 教科書体 NP-R"/>
                <w:b w:val="0"/>
                <w:i w:val="0"/>
                <w:caps w:val="0"/>
                <w:smallCaps w:val="0"/>
                <w:color w:val="auto"/>
                <w:sz w:val="22"/>
              </w:rPr>
              <w:t>地域医療体制の充実」および</w:t>
            </w:r>
            <w:r>
              <w:rPr>
                <w:rFonts w:hint="eastAsia" w:ascii="UD デジタル 教科書体 NP-R" w:hAnsi="UD デジタル 教科書体 NP-R" w:eastAsia="UD デジタル 教科書体 NP-R"/>
                <w:b w:val="0"/>
                <w:i w:val="0"/>
                <w:caps w:val="0"/>
                <w:smallCaps w:val="0"/>
                <w:color w:val="auto"/>
                <w:sz w:val="22"/>
              </w:rPr>
              <w:t>P87</w:t>
            </w:r>
            <w:r>
              <w:rPr>
                <w:rFonts w:hint="eastAsia" w:ascii="UD デジタル 教科書体 NP-R" w:hAnsi="UD デジタル 教科書体 NP-R" w:eastAsia="UD デジタル 教科書体 NP-R"/>
                <w:b w:val="0"/>
                <w:i w:val="0"/>
                <w:caps w:val="0"/>
                <w:smallCaps w:val="0"/>
                <w:color w:val="auto"/>
                <w:sz w:val="22"/>
              </w:rPr>
              <w:t>「</w:t>
            </w:r>
            <w:r>
              <w:rPr>
                <w:rFonts w:hint="eastAsia" w:ascii="UD デジタル 教科書体 NP-R" w:hAnsi="UD デジタル 教科書体 NP-R" w:eastAsia="UD デジタル 教科書体 NP-R"/>
                <w:b w:val="0"/>
                <w:i w:val="0"/>
                <w:caps w:val="0"/>
                <w:smallCaps w:val="0"/>
                <w:color w:val="auto"/>
                <w:sz w:val="22"/>
              </w:rPr>
              <w:t xml:space="preserve">3-3 </w:t>
            </w:r>
            <w:r>
              <w:rPr>
                <w:rFonts w:hint="eastAsia" w:ascii="UD デジタル 教科書体 NP-R" w:hAnsi="UD デジタル 教科書体 NP-R" w:eastAsia="UD デジタル 教科書体 NP-R"/>
                <w:b w:val="0"/>
                <w:i w:val="0"/>
                <w:caps w:val="0"/>
                <w:smallCaps w:val="0"/>
                <w:color w:val="auto"/>
                <w:sz w:val="22"/>
              </w:rPr>
              <w:t>高齢者が笑顔で自分らしく暮らせるまちづくり」の「</w:t>
            </w:r>
            <w:r>
              <w:rPr>
                <w:rFonts w:hint="eastAsia" w:ascii="UD デジタル 教科書体 NP-R" w:hAnsi="UD デジタル 教科書体 NP-R" w:eastAsia="UD デジタル 教科書体 NP-R"/>
                <w:b w:val="0"/>
                <w:i w:val="0"/>
                <w:caps w:val="0"/>
                <w:smallCaps w:val="0"/>
                <w:color w:val="auto"/>
                <w:sz w:val="22"/>
              </w:rPr>
              <w:t>5</w:t>
            </w:r>
            <w:r>
              <w:rPr>
                <w:rFonts w:hint="eastAsia" w:ascii="UD デジタル 教科書体 NP-R" w:hAnsi="UD デジタル 教科書体 NP-R" w:eastAsia="UD デジタル 教科書体 NP-R"/>
                <w:b w:val="0"/>
                <w:i w:val="0"/>
                <w:caps w:val="0"/>
                <w:smallCaps w:val="0"/>
                <w:color w:val="auto"/>
                <w:sz w:val="22"/>
              </w:rPr>
              <w:t>年後のいなべ市の姿」または「主な事業」に、「第</w:t>
            </w:r>
            <w:r>
              <w:rPr>
                <w:rFonts w:hint="eastAsia" w:ascii="UD デジタル 教科書体 NP-R" w:hAnsi="UD デジタル 教科書体 NP-R" w:eastAsia="UD デジタル 教科書体 NP-R"/>
                <w:b w:val="0"/>
                <w:i w:val="0"/>
                <w:caps w:val="0"/>
                <w:smallCaps w:val="0"/>
                <w:color w:val="auto"/>
                <w:sz w:val="22"/>
              </w:rPr>
              <w:t>4</w:t>
            </w:r>
            <w:r>
              <w:rPr>
                <w:rFonts w:hint="eastAsia" w:ascii="UD デジタル 教科書体 NP-R" w:hAnsi="UD デジタル 教科書体 NP-R" w:eastAsia="UD デジタル 教科書体 NP-R"/>
                <w:b w:val="0"/>
                <w:i w:val="0"/>
                <w:caps w:val="0"/>
                <w:smallCaps w:val="0"/>
                <w:color w:val="auto"/>
                <w:sz w:val="22"/>
              </w:rPr>
              <w:t>章</w:t>
            </w:r>
            <w:r>
              <w:rPr>
                <w:rFonts w:hint="eastAsia" w:ascii="UD デジタル 教科書体 NP-R" w:hAnsi="UD デジタル 教科書体 NP-R" w:eastAsia="UD デジタル 教科書体 NP-R"/>
                <w:b w:val="0"/>
                <w:i w:val="0"/>
                <w:caps w:val="0"/>
                <w:smallCaps w:val="0"/>
                <w:color w:val="auto"/>
                <w:sz w:val="22"/>
              </w:rPr>
              <w:t xml:space="preserve"> 4-1</w:t>
            </w:r>
            <w:r>
              <w:rPr>
                <w:rFonts w:hint="eastAsia" w:ascii="UD デジタル 教科書体 NP-R" w:hAnsi="UD デジタル 教科書体 NP-R" w:eastAsia="UD デジタル 教科書体 NP-R"/>
                <w:b w:val="0"/>
                <w:i w:val="0"/>
                <w:caps w:val="0"/>
                <w:smallCaps w:val="0"/>
                <w:color w:val="auto"/>
                <w:sz w:val="22"/>
              </w:rPr>
              <w:t>『公共交通の充実』と連携し、高齢者や交通弱者が医療機関や福祉施設へ自立してアクセスできる移動手段（デマンド交通等）を確保する」旨を明記してください。</w:t>
            </w:r>
          </w:p>
          <w:p>
            <w:pPr>
              <w:pStyle w:val="0"/>
              <w:spacing w:line="0" w:lineRule="atLeast"/>
              <w:ind w:left="0" w:leftChars="0" w:right="0" w:rightChars="0" w:firstLine="0" w:firstLineChars="0"/>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市民ニーズの二大課題である「医療」と「交通」は表裏一体であり、医療福祉サービスへのアクセス保障こそが、本章の目標達成の鍵となります。これは、働き手世代の「通院送迎負担」の軽減にも直結します。</w:t>
            </w:r>
          </w:p>
          <w:p>
            <w:pPr>
              <w:pStyle w:val="0"/>
              <w:spacing w:line="0" w:lineRule="atLeast"/>
              <w:ind w:left="0" w:leftChars="0" w:right="0" w:rightChars="0" w:firstLine="0" w:firstLineChars="0"/>
              <w:rPr>
                <w:rFonts w:hint="eastAsia" w:ascii="UD デジタル 教科書体 NP-R" w:hAnsi="UD デジタル 教科書体 NP-R" w:eastAsia="UD デジタル 教科書体 NP-R"/>
                <w:b w:val="0"/>
                <w:i w:val="0"/>
                <w:caps w:val="0"/>
                <w:smallCaps w:val="0"/>
                <w:color w:val="auto"/>
                <w:sz w:val="22"/>
              </w:rPr>
            </w:pPr>
          </w:p>
          <w:p>
            <w:pPr>
              <w:pStyle w:val="0"/>
              <w:spacing w:line="0" w:lineRule="atLeast"/>
              <w:ind w:left="0" w:leftChars="0" w:right="0" w:rightChars="0" w:firstLine="0" w:firstLineChars="0"/>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高齢者の「生きがい・社会参加」の具体策としての世代間交流の推進</w:t>
            </w:r>
          </w:p>
          <w:p>
            <w:pPr>
              <w:pStyle w:val="0"/>
              <w:spacing w:line="0" w:lineRule="atLeast"/>
              <w:ind w:left="0" w:leftChars="0" w:right="0" w:rightChars="0" w:firstLine="0" w:firstLineChars="0"/>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P87</w:t>
            </w:r>
            <w:r>
              <w:rPr>
                <w:rFonts w:hint="eastAsia" w:ascii="UD デジタル 教科書体 NP-R" w:hAnsi="UD デジタル 教科書体 NP-R" w:eastAsia="UD デジタル 教科書体 NP-R"/>
                <w:b w:val="0"/>
                <w:i w:val="0"/>
                <w:caps w:val="0"/>
                <w:smallCaps w:val="0"/>
                <w:color w:val="auto"/>
                <w:sz w:val="22"/>
              </w:rPr>
              <w:t>「</w:t>
            </w:r>
            <w:r>
              <w:rPr>
                <w:rFonts w:hint="eastAsia" w:ascii="UD デジタル 教科書体 NP-R" w:hAnsi="UD デジタル 教科書体 NP-R" w:eastAsia="UD デジタル 教科書体 NP-R"/>
                <w:b w:val="0"/>
                <w:i w:val="0"/>
                <w:caps w:val="0"/>
                <w:smallCaps w:val="0"/>
                <w:color w:val="auto"/>
                <w:sz w:val="22"/>
              </w:rPr>
              <w:t xml:space="preserve">3-3 </w:t>
            </w:r>
            <w:r>
              <w:rPr>
                <w:rFonts w:hint="eastAsia" w:ascii="UD デジタル 教科書体 NP-R" w:hAnsi="UD デジタル 教科書体 NP-R" w:eastAsia="UD デジタル 教科書体 NP-R"/>
                <w:b w:val="0"/>
                <w:i w:val="0"/>
                <w:caps w:val="0"/>
                <w:smallCaps w:val="0"/>
                <w:color w:val="auto"/>
                <w:sz w:val="22"/>
              </w:rPr>
              <w:t>高齢者が笑顔で自分らしく暮らせるまちづくり」および</w:t>
            </w:r>
            <w:r>
              <w:rPr>
                <w:rFonts w:hint="eastAsia" w:ascii="UD デジタル 教科書体 NP-R" w:hAnsi="UD デジタル 教科書体 NP-R" w:eastAsia="UD デジタル 教科書体 NP-R"/>
                <w:b w:val="0"/>
                <w:i w:val="0"/>
                <w:caps w:val="0"/>
                <w:smallCaps w:val="0"/>
                <w:color w:val="auto"/>
                <w:sz w:val="22"/>
              </w:rPr>
              <w:t>P94</w:t>
            </w:r>
            <w:r>
              <w:rPr>
                <w:rFonts w:hint="eastAsia" w:ascii="UD デジタル 教科書体 NP-R" w:hAnsi="UD デジタル 教科書体 NP-R" w:eastAsia="UD デジタル 教科書体 NP-R"/>
                <w:b w:val="0"/>
                <w:i w:val="0"/>
                <w:caps w:val="0"/>
                <w:smallCaps w:val="0"/>
                <w:color w:val="auto"/>
                <w:sz w:val="22"/>
              </w:rPr>
              <w:t>「</w:t>
            </w:r>
            <w:r>
              <w:rPr>
                <w:rFonts w:hint="eastAsia" w:ascii="UD デジタル 教科書体 NP-R" w:hAnsi="UD デジタル 教科書体 NP-R" w:eastAsia="UD デジタル 教科書体 NP-R"/>
                <w:b w:val="0"/>
                <w:i w:val="0"/>
                <w:caps w:val="0"/>
                <w:smallCaps w:val="0"/>
                <w:color w:val="auto"/>
                <w:sz w:val="22"/>
              </w:rPr>
              <w:t xml:space="preserve">3-6 </w:t>
            </w:r>
            <w:r>
              <w:rPr>
                <w:rFonts w:hint="eastAsia" w:ascii="UD デジタル 教科書体 NP-R" w:hAnsi="UD デジタル 教科書体 NP-R" w:eastAsia="UD デジタル 教科書体 NP-R"/>
                <w:b w:val="0"/>
                <w:i w:val="0"/>
                <w:caps w:val="0"/>
                <w:smallCaps w:val="0"/>
                <w:color w:val="auto"/>
                <w:sz w:val="22"/>
              </w:rPr>
              <w:t>地域の助け合いによる福祉の充実」の施策として、高齢者を「支えられる側」だけでなく、地域の「支える側（担い手）」として位置づける具体策を明記してください。</w:t>
            </w:r>
          </w:p>
          <w:p>
            <w:pPr>
              <w:pStyle w:val="0"/>
              <w:spacing w:line="0" w:lineRule="atLeast"/>
              <w:ind w:left="0" w:leftChars="0" w:right="0" w:rightChars="0" w:firstLine="0" w:firstLineChars="0"/>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具体的には、第</w:t>
            </w:r>
            <w:r>
              <w:rPr>
                <w:rFonts w:hint="eastAsia" w:ascii="UD デジタル 教科書体 NP-R" w:hAnsi="UD デジタル 教科書体 NP-R" w:eastAsia="UD デジタル 教科書体 NP-R"/>
                <w:b w:val="0"/>
                <w:i w:val="0"/>
                <w:caps w:val="0"/>
                <w:smallCaps w:val="0"/>
                <w:color w:val="auto"/>
                <w:sz w:val="22"/>
              </w:rPr>
              <w:t>2</w:t>
            </w:r>
            <w:r>
              <w:rPr>
                <w:rFonts w:hint="eastAsia" w:ascii="UD デジタル 教科書体 NP-R" w:hAnsi="UD デジタル 教科書体 NP-R" w:eastAsia="UD デジタル 教科書体 NP-R"/>
                <w:b w:val="0"/>
                <w:i w:val="0"/>
                <w:caps w:val="0"/>
                <w:smallCaps w:val="0"/>
                <w:color w:val="auto"/>
                <w:sz w:val="22"/>
              </w:rPr>
              <w:t>章</w:t>
            </w:r>
            <w:r>
              <w:rPr>
                <w:rFonts w:hint="eastAsia" w:ascii="UD デジタル 教科書体 NP-R" w:hAnsi="UD デジタル 教科書体 NP-R" w:eastAsia="UD デジタル 教科書体 NP-R"/>
                <w:b w:val="0"/>
                <w:i w:val="0"/>
                <w:caps w:val="0"/>
                <w:smallCaps w:val="0"/>
                <w:color w:val="auto"/>
                <w:sz w:val="22"/>
              </w:rPr>
              <w:t>2-2</w:t>
            </w:r>
            <w:r>
              <w:rPr>
                <w:rFonts w:hint="eastAsia" w:ascii="UD デジタル 教科書体 NP-R" w:hAnsi="UD デジタル 教科書体 NP-R" w:eastAsia="UD デジタル 教科書体 NP-R"/>
                <w:b w:val="0"/>
                <w:i w:val="0"/>
                <w:caps w:val="0"/>
                <w:smallCaps w:val="0"/>
                <w:color w:val="auto"/>
                <w:sz w:val="22"/>
              </w:rPr>
              <w:t>（</w:t>
            </w:r>
            <w:r>
              <w:rPr>
                <w:rFonts w:hint="eastAsia" w:ascii="UD デジタル 教科書体 NP-R" w:hAnsi="UD デジタル 教科書体 NP-R" w:eastAsia="UD デジタル 教科書体 NP-R"/>
                <w:b w:val="0"/>
                <w:i w:val="0"/>
                <w:caps w:val="0"/>
                <w:smallCaps w:val="0"/>
                <w:color w:val="auto"/>
                <w:sz w:val="22"/>
              </w:rPr>
              <w:t>P63</w:t>
            </w:r>
            <w:r>
              <w:rPr>
                <w:rFonts w:hint="eastAsia" w:ascii="UD デジタル 教科書体 NP-R" w:hAnsi="UD デジタル 教科書体 NP-R" w:eastAsia="UD デジタル 教科書体 NP-R"/>
                <w:b w:val="0"/>
                <w:i w:val="0"/>
                <w:caps w:val="0"/>
                <w:smallCaps w:val="0"/>
                <w:color w:val="auto"/>
                <w:sz w:val="22"/>
              </w:rPr>
              <w:t>）で提言した「いなべ版サマーキャンパス」と連携し、高齢者が持つ知恵や経験（手仕事、郷土料理、歴史など）を子どもたちに伝える「世代間交流プログラム（地域マイスター制度等）」を「主な事業」として位置づけることを提案します。これは高齢者の生きがいづくりと健康寿命の延伸（</w:t>
            </w:r>
            <w:r>
              <w:rPr>
                <w:rFonts w:hint="eastAsia" w:ascii="UD デジタル 教科書体 NP-R" w:hAnsi="UD デジタル 教科書体 NP-R" w:eastAsia="UD デジタル 教科書体 NP-R"/>
                <w:b w:val="0"/>
                <w:i w:val="0"/>
                <w:caps w:val="0"/>
                <w:smallCaps w:val="0"/>
                <w:color w:val="auto"/>
                <w:sz w:val="22"/>
              </w:rPr>
              <w:t>3-2</w:t>
            </w:r>
            <w:r>
              <w:rPr>
                <w:rFonts w:hint="eastAsia" w:ascii="UD デジタル 教科書体 NP-R" w:hAnsi="UD デジタル 教科書体 NP-R" w:eastAsia="UD デジタル 教科書体 NP-R"/>
                <w:b w:val="0"/>
                <w:i w:val="0"/>
                <w:caps w:val="0"/>
                <w:smallCaps w:val="0"/>
                <w:color w:val="auto"/>
                <w:sz w:val="22"/>
              </w:rPr>
              <w:t>）、地域コミュニティの活性化（</w:t>
            </w:r>
            <w:r>
              <w:rPr>
                <w:rFonts w:hint="eastAsia" w:ascii="UD デジタル 教科書体 NP-R" w:hAnsi="UD デジタル 教科書体 NP-R" w:eastAsia="UD デジタル 教科書体 NP-R"/>
                <w:b w:val="0"/>
                <w:i w:val="0"/>
                <w:caps w:val="0"/>
                <w:smallCaps w:val="0"/>
                <w:color w:val="auto"/>
                <w:sz w:val="22"/>
              </w:rPr>
              <w:t>3-6</w:t>
            </w:r>
            <w:r>
              <w:rPr>
                <w:rFonts w:hint="eastAsia" w:ascii="UD デジタル 教科書体 NP-R" w:hAnsi="UD デジタル 教科書体 NP-R" w:eastAsia="UD デジタル 教科書体 NP-R"/>
                <w:b w:val="0"/>
                <w:i w:val="0"/>
                <w:caps w:val="0"/>
                <w:smallCaps w:val="0"/>
                <w:color w:val="auto"/>
                <w:sz w:val="22"/>
              </w:rPr>
              <w:t>）、子どもの体験格差の是正（</w:t>
            </w:r>
            <w:r>
              <w:rPr>
                <w:rFonts w:hint="eastAsia" w:ascii="UD デジタル 教科書体 NP-R" w:hAnsi="UD デジタル 教科書体 NP-R" w:eastAsia="UD デジタル 教科書体 NP-R"/>
                <w:b w:val="0"/>
                <w:i w:val="0"/>
                <w:caps w:val="0"/>
                <w:smallCaps w:val="0"/>
                <w:color w:val="auto"/>
                <w:sz w:val="22"/>
              </w:rPr>
              <w:t>2-2</w:t>
            </w:r>
            <w:r>
              <w:rPr>
                <w:rFonts w:hint="eastAsia" w:ascii="UD デジタル 教科書体 NP-R" w:hAnsi="UD デジタル 教科書体 NP-R" w:eastAsia="UD デジタル 教科書体 NP-R"/>
                <w:b w:val="0"/>
                <w:i w:val="0"/>
                <w:caps w:val="0"/>
                <w:smallCaps w:val="0"/>
                <w:color w:val="auto"/>
                <w:sz w:val="22"/>
              </w:rPr>
              <w:t>）を同時に達成する、費用対効果の極めて高い投資となります。</w:t>
            </w:r>
          </w:p>
        </w:tc>
        <w:tc>
          <w:tcPr>
            <w:tcW w:w="2447" w:type="pct"/>
            <w:vMerge w:val="continue"/>
            <w:tcBorders>
              <w:top w:val="none" w:color="auto" w:sz="0" w:space="0"/>
              <w:left w:val="none" w:color="auto" w:sz="0" w:space="0"/>
              <w:bottom w:val="nil"/>
              <w:right w:val="none" w:color="auto" w:sz="0" w:space="0"/>
              <w:tl2br w:val="none" w:color="auto" w:sz="0" w:space="0"/>
              <w:tr2bl w:val="none" w:color="auto" w:sz="0" w:space="0"/>
            </w:tcBorders>
            <w:tcMar>
              <w:top w:w="0" w:type="dxa"/>
              <w:left w:w="5" w:type="dxa"/>
              <w:bottom w:w="0" w:type="dxa"/>
              <w:right w:w="5" w:type="dxa"/>
            </w:tcMar>
            <w:vAlign w:val="top"/>
          </w:tcPr>
          <w:p>
            <w:pPr>
              <w:pStyle w:val="0"/>
              <w:rPr>
                <w:rFonts w:hint="eastAsia"/>
              </w:rPr>
            </w:pPr>
          </w:p>
        </w:tc>
      </w:tr>
      <w:tr>
        <w:trPr>
          <w:trHeight w:val="395" w:hRule="atLeast"/>
        </w:trPr>
        <w:tc>
          <w:tcPr>
            <w:tcW w:w="5000"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FF"/>
            <w:tcMar>
              <w:top w:w="0" w:type="dxa"/>
              <w:left w:w="5" w:type="dxa"/>
              <w:bottom w:w="0" w:type="dxa"/>
              <w:right w:w="5" w:type="dxa"/>
            </w:tcMar>
            <w:vAlign w:val="bottom"/>
          </w:tcPr>
          <w:p>
            <w:pPr>
              <w:pStyle w:val="0"/>
              <w:jc w:val="left"/>
              <w:rPr>
                <w:rFonts w:hint="eastAsia" w:ascii="UD デジタル 教科書体 NK-R" w:hAnsi="UD デジタル 教科書体 NK-R" w:eastAsia="UD デジタル 教科書体 NK-R"/>
                <w:b w:val="0"/>
                <w:i w:val="0"/>
                <w:caps w:val="0"/>
                <w:smallCaps w:val="0"/>
                <w:color w:val="auto"/>
                <w:sz w:val="22"/>
                <w:highlight w:val="none"/>
                <w:shd w:val="clear" w:color="auto" w:fill="auto"/>
              </w:rPr>
            </w:pPr>
            <w:r>
              <w:rPr>
                <w:rFonts w:hint="eastAsia" w:ascii="UD デジタル 教科書体 NK-R" w:hAnsi="UD デジタル 教科書体 NK-R" w:eastAsia="UD デジタル 教科書体 NK-R"/>
                <w:b w:val="0"/>
                <w:i w:val="0"/>
                <w:caps w:val="0"/>
                <w:smallCaps w:val="0"/>
                <w:color w:val="auto"/>
                <w:sz w:val="22"/>
                <w:shd w:val="clear" w:color="auto" w:fill="auto"/>
              </w:rPr>
              <w:t>第</w:t>
            </w:r>
            <w:r>
              <w:rPr>
                <w:rFonts w:hint="eastAsia" w:ascii="UD デジタル 教科書体 NK-R" w:hAnsi="UD デジタル 教科書体 NK-R" w:eastAsia="UD デジタル 教科書体 NK-R"/>
                <w:b w:val="0"/>
                <w:i w:val="0"/>
                <w:caps w:val="0"/>
                <w:smallCaps w:val="0"/>
                <w:color w:val="auto"/>
                <w:sz w:val="22"/>
                <w:shd w:val="clear" w:color="auto" w:fill="auto"/>
              </w:rPr>
              <w:t>4</w:t>
            </w:r>
            <w:r>
              <w:rPr>
                <w:rFonts w:hint="eastAsia" w:ascii="UD デジタル 教科書体 NK-R" w:hAnsi="UD デジタル 教科書体 NK-R" w:eastAsia="UD デジタル 教科書体 NK-R"/>
                <w:b w:val="0"/>
                <w:i w:val="0"/>
                <w:caps w:val="0"/>
                <w:smallCaps w:val="0"/>
                <w:color w:val="auto"/>
                <w:sz w:val="22"/>
                <w:shd w:val="clear" w:color="auto" w:fill="auto"/>
              </w:rPr>
              <w:t>章</w:t>
            </w:r>
            <w:r>
              <w:rPr>
                <w:rFonts w:hint="eastAsia" w:ascii="UD デジタル 教科書体 NK-R" w:hAnsi="UD デジタル 教科書体 NK-R" w:eastAsia="UD デジタル 教科書体 NK-R"/>
                <w:b w:val="0"/>
                <w:i w:val="0"/>
                <w:caps w:val="0"/>
                <w:smallCaps w:val="0"/>
                <w:color w:val="auto"/>
                <w:sz w:val="22"/>
                <w:shd w:val="clear" w:color="auto" w:fill="auto"/>
              </w:rPr>
              <w:t xml:space="preserve"> 4-1</w:t>
            </w:r>
            <w:r>
              <w:rPr>
                <w:rFonts w:hint="eastAsia" w:ascii="UD デジタル 教科書体 NK-R" w:hAnsi="UD デジタル 教科書体 NK-R" w:eastAsia="UD デジタル 教科書体 NK-R"/>
                <w:b w:val="0"/>
                <w:i w:val="0"/>
                <w:caps w:val="0"/>
                <w:smallCaps w:val="0"/>
                <w:color w:val="auto"/>
                <w:sz w:val="22"/>
                <w:shd w:val="clear" w:color="auto" w:fill="auto"/>
              </w:rPr>
              <w:t>「公共交通の充実」（</w:t>
            </w:r>
            <w:r>
              <w:rPr>
                <w:rFonts w:hint="eastAsia" w:ascii="UD デジタル 教科書体 NK-R" w:hAnsi="UD デジタル 教科書体 NK-R" w:eastAsia="UD デジタル 教科書体 NK-R"/>
                <w:b w:val="0"/>
                <w:i w:val="0"/>
                <w:caps w:val="0"/>
                <w:smallCaps w:val="0"/>
                <w:color w:val="auto"/>
                <w:sz w:val="22"/>
                <w:shd w:val="clear" w:color="auto" w:fill="auto"/>
              </w:rPr>
              <w:t>P100</w:t>
            </w:r>
            <w:r>
              <w:rPr>
                <w:rFonts w:hint="eastAsia" w:ascii="UD デジタル 教科書体 NK-R" w:hAnsi="UD デジタル 教科書体 NK-R" w:eastAsia="UD デジタル 教科書体 NK-R"/>
                <w:b w:val="0"/>
                <w:i w:val="0"/>
                <w:caps w:val="0"/>
                <w:smallCaps w:val="0"/>
                <w:color w:val="auto"/>
                <w:sz w:val="22"/>
                <w:shd w:val="clear" w:color="auto" w:fill="auto"/>
              </w:rPr>
              <w:t>）について</w:t>
            </w:r>
          </w:p>
        </w:tc>
      </w:tr>
      <w:tr>
        <w:trPr>
          <w:trHeight w:val="5300" w:hRule="atLeast"/>
        </w:trPr>
        <w:tc>
          <w:tcPr>
            <w:tcW w:w="165"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tcMar>
              <w:top w:w="0" w:type="dxa"/>
              <w:left w:w="5" w:type="dxa"/>
              <w:bottom w:w="0" w:type="dxa"/>
              <w:right w:w="5" w:type="dxa"/>
            </w:tcMar>
            <w:vAlign w:val="top"/>
          </w:tcPr>
          <w:p>
            <w:pPr>
              <w:pStyle w:val="0"/>
              <w:shd w:val="clear" w:color="auto" w:fill="E7E6E6"/>
              <w:jc w:val="center"/>
              <w:rPr>
                <w:rFonts w:hint="default" w:ascii="UD デジタル 教科書体 NP-R" w:hAnsi="UD デジタル 教科書体 NP-R" w:eastAsia="UD デジタル 教科書体 NP-R"/>
                <w:b w:val="0"/>
                <w:i w:val="0"/>
                <w:smallCaps w:val="0"/>
                <w:color w:val="auto"/>
                <w:sz w:val="22"/>
              </w:rPr>
            </w:pPr>
            <w:r>
              <w:rPr>
                <w:rFonts w:hint="default" w:ascii="UD デジタル 教科書体 NP-R" w:hAnsi="UD デジタル 教科書体 NP-R" w:eastAsia="UD デジタル 教科書体 NP-R"/>
                <w:b w:val="0"/>
                <w:i w:val="0"/>
                <w:smallCaps w:val="0"/>
                <w:color w:val="auto"/>
                <w:sz w:val="22"/>
              </w:rPr>
              <w:t>4</w:t>
            </w:r>
          </w:p>
        </w:tc>
        <w:tc>
          <w:tcPr>
            <w:tcW w:w="245"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tcMar>
              <w:top w:w="0" w:type="dxa"/>
              <w:left w:w="5" w:type="dxa"/>
              <w:bottom w:w="0" w:type="dxa"/>
              <w:right w:w="5" w:type="dxa"/>
            </w:tcMar>
            <w:vAlign w:val="top"/>
          </w:tcPr>
          <w:p>
            <w:pPr>
              <w:pStyle w:val="0"/>
              <w:jc w:val="center"/>
              <w:rPr>
                <w:rFonts w:hint="default"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Ｐ</w:t>
            </w:r>
            <w:r>
              <w:rPr>
                <w:rFonts w:hint="eastAsia" w:ascii="UD デジタル 教科書体 NP-R" w:hAnsi="UD デジタル 教科書体 NP-R" w:eastAsia="UD デジタル 教科書体 NP-R"/>
                <w:b w:val="0"/>
                <w:i w:val="0"/>
                <w:smallCaps w:val="0"/>
                <w:color w:val="auto"/>
                <w:sz w:val="22"/>
              </w:rPr>
              <w:t>16</w:t>
            </w:r>
          </w:p>
          <w:p>
            <w:pPr>
              <w:pStyle w:val="0"/>
              <w:jc w:val="center"/>
              <w:rPr>
                <w:rFonts w:hint="default"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Ｐ</w:t>
            </w:r>
            <w:r>
              <w:rPr>
                <w:rFonts w:hint="eastAsia" w:ascii="UD デジタル 教科書体 NP-R" w:hAnsi="UD デジタル 教科書体 NP-R" w:eastAsia="UD デジタル 教科書体 NP-R"/>
                <w:b w:val="0"/>
                <w:i w:val="0"/>
                <w:smallCaps w:val="0"/>
                <w:color w:val="auto"/>
                <w:sz w:val="22"/>
              </w:rPr>
              <w:t>22</w:t>
            </w:r>
          </w:p>
          <w:p>
            <w:pPr>
              <w:pStyle w:val="0"/>
              <w:jc w:val="center"/>
              <w:rPr>
                <w:rFonts w:hint="default" w:ascii="UD デジタル 教科書体 NP-R" w:hAnsi="UD デジタル 教科書体 NP-R" w:eastAsia="UD デジタル 教科書体 NP-R"/>
                <w:b w:val="0"/>
                <w:i w:val="0"/>
                <w:smallCaps w:val="0"/>
                <w:color w:val="auto"/>
                <w:sz w:val="22"/>
              </w:rPr>
            </w:pPr>
          </w:p>
          <w:p>
            <w:pPr>
              <w:pStyle w:val="0"/>
              <w:jc w:val="center"/>
              <w:rPr>
                <w:rFonts w:hint="default" w:ascii="UD デジタル 教科書体 NP-R" w:hAnsi="UD デジタル 教科書体 NP-R" w:eastAsia="UD デジタル 教科書体 NP-R"/>
                <w:b w:val="0"/>
                <w:i w:val="0"/>
                <w:smallCaps w:val="0"/>
                <w:color w:val="auto"/>
                <w:sz w:val="22"/>
              </w:rPr>
            </w:pPr>
          </w:p>
          <w:p>
            <w:pPr>
              <w:pStyle w:val="0"/>
              <w:jc w:val="center"/>
              <w:rPr>
                <w:rFonts w:hint="default" w:ascii="UD デジタル 教科書体 NP-R" w:hAnsi="UD デジタル 教科書体 NP-R" w:eastAsia="UD デジタル 教科書体 NP-R"/>
                <w:b w:val="0"/>
                <w:i w:val="0"/>
                <w:smallCaps w:val="0"/>
                <w:color w:val="auto"/>
                <w:sz w:val="22"/>
              </w:rPr>
            </w:pPr>
          </w:p>
          <w:p>
            <w:pPr>
              <w:pStyle w:val="0"/>
              <w:jc w:val="center"/>
              <w:rPr>
                <w:rFonts w:hint="default" w:ascii="UD デジタル 教科書体 NP-R" w:hAnsi="UD デジタル 教科書体 NP-R" w:eastAsia="UD デジタル 教科書体 NP-R"/>
                <w:b w:val="0"/>
                <w:i w:val="0"/>
                <w:smallCaps w:val="0"/>
                <w:color w:val="auto"/>
                <w:sz w:val="22"/>
              </w:rPr>
            </w:pPr>
          </w:p>
          <w:p>
            <w:pPr>
              <w:pStyle w:val="0"/>
              <w:jc w:val="center"/>
              <w:rPr>
                <w:rFonts w:hint="default" w:ascii="UD デジタル 教科書体 NP-R" w:hAnsi="UD デジタル 教科書体 NP-R" w:eastAsia="UD デジタル 教科書体 NP-R"/>
                <w:b w:val="0"/>
                <w:i w:val="0"/>
                <w:smallCaps w:val="0"/>
                <w:color w:val="auto"/>
                <w:sz w:val="22"/>
              </w:rPr>
            </w:pPr>
          </w:p>
          <w:p>
            <w:pPr>
              <w:pStyle w:val="0"/>
              <w:jc w:val="center"/>
              <w:rPr>
                <w:rFonts w:hint="default" w:ascii="UD デジタル 教科書体 NP-R" w:hAnsi="UD デジタル 教科書体 NP-R" w:eastAsia="UD デジタル 教科書体 NP-R"/>
                <w:b w:val="0"/>
                <w:i w:val="0"/>
                <w:smallCaps w:val="0"/>
                <w:color w:val="auto"/>
                <w:sz w:val="22"/>
              </w:rPr>
            </w:pPr>
          </w:p>
          <w:p>
            <w:pPr>
              <w:pStyle w:val="0"/>
              <w:jc w:val="center"/>
              <w:rPr>
                <w:rFonts w:hint="default"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Ｐ</w:t>
            </w:r>
            <w:r>
              <w:rPr>
                <w:rFonts w:hint="eastAsia" w:ascii="UD デジタル 教科書体 NP-R" w:hAnsi="UD デジタル 教科書体 NP-R" w:eastAsia="UD デジタル 教科書体 NP-R"/>
                <w:b w:val="0"/>
                <w:i w:val="0"/>
                <w:smallCaps w:val="0"/>
                <w:color w:val="auto"/>
                <w:sz w:val="22"/>
              </w:rPr>
              <w:t>100</w:t>
            </w:r>
          </w:p>
          <w:p>
            <w:pPr>
              <w:pStyle w:val="0"/>
              <w:jc w:val="center"/>
              <w:rPr>
                <w:rFonts w:hint="default"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Ｐ</w:t>
            </w:r>
            <w:r>
              <w:rPr>
                <w:rFonts w:hint="eastAsia" w:ascii="UD デジタル 教科書体 NP-R" w:hAnsi="UD デジタル 教科書体 NP-R" w:eastAsia="UD デジタル 教科書体 NP-R"/>
                <w:b w:val="0"/>
                <w:i w:val="0"/>
                <w:smallCaps w:val="0"/>
                <w:color w:val="auto"/>
                <w:sz w:val="22"/>
              </w:rPr>
              <w:t>101</w:t>
            </w:r>
          </w:p>
          <w:p>
            <w:pPr>
              <w:pStyle w:val="0"/>
              <w:jc w:val="center"/>
              <w:rPr>
                <w:rFonts w:hint="default"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Ｐ</w:t>
            </w:r>
            <w:r>
              <w:rPr>
                <w:rFonts w:hint="eastAsia" w:ascii="UD デジタル 教科書体 NP-R" w:hAnsi="UD デジタル 教科書体 NP-R" w:eastAsia="UD デジタル 教科書体 NP-R"/>
                <w:b w:val="0"/>
                <w:i w:val="0"/>
                <w:smallCaps w:val="0"/>
                <w:color w:val="auto"/>
                <w:sz w:val="22"/>
              </w:rPr>
              <w:t>16</w:t>
            </w:r>
          </w:p>
          <w:p>
            <w:pPr>
              <w:pStyle w:val="0"/>
              <w:jc w:val="center"/>
              <w:rPr>
                <w:rFonts w:hint="default"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Ｐ</w:t>
            </w:r>
            <w:r>
              <w:rPr>
                <w:rFonts w:hint="eastAsia" w:ascii="UD デジタル 教科書体 NP-R" w:hAnsi="UD デジタル 教科書体 NP-R" w:eastAsia="UD デジタル 教科書体 NP-R"/>
                <w:b w:val="0"/>
                <w:i w:val="0"/>
                <w:smallCaps w:val="0"/>
                <w:color w:val="auto"/>
                <w:sz w:val="22"/>
              </w:rPr>
              <w:t>22</w:t>
            </w:r>
          </w:p>
          <w:p>
            <w:pPr>
              <w:pStyle w:val="0"/>
              <w:jc w:val="center"/>
              <w:rPr>
                <w:rFonts w:hint="default" w:ascii="UD デジタル 教科書体 NP-R" w:hAnsi="UD デジタル 教科書体 NP-R" w:eastAsia="UD デジタル 教科書体 NP-R"/>
                <w:b w:val="0"/>
                <w:i w:val="0"/>
                <w:smallCaps w:val="0"/>
                <w:color w:val="auto"/>
                <w:sz w:val="22"/>
              </w:rPr>
            </w:pPr>
          </w:p>
          <w:p>
            <w:pPr>
              <w:pStyle w:val="0"/>
              <w:jc w:val="center"/>
              <w:rPr>
                <w:rFonts w:hint="default" w:ascii="UD デジタル 教科書体 NP-R" w:hAnsi="UD デジタル 教科書体 NP-R" w:eastAsia="UD デジタル 教科書体 NP-R"/>
                <w:b w:val="0"/>
                <w:i w:val="0"/>
                <w:smallCaps w:val="0"/>
                <w:color w:val="auto"/>
                <w:sz w:val="22"/>
              </w:rPr>
            </w:pPr>
          </w:p>
          <w:p>
            <w:pPr>
              <w:pStyle w:val="0"/>
              <w:jc w:val="center"/>
              <w:rPr>
                <w:rFonts w:hint="default" w:ascii="UD デジタル 教科書体 NP-R" w:hAnsi="UD デジタル 教科書体 NP-R" w:eastAsia="UD デジタル 教科書体 NP-R"/>
                <w:b w:val="0"/>
                <w:i w:val="0"/>
                <w:smallCaps w:val="0"/>
                <w:color w:val="auto"/>
                <w:sz w:val="22"/>
              </w:rPr>
            </w:pPr>
          </w:p>
          <w:p>
            <w:pPr>
              <w:pStyle w:val="0"/>
              <w:jc w:val="center"/>
              <w:rPr>
                <w:rFonts w:hint="default" w:ascii="UD デジタル 教科書体 NP-R" w:hAnsi="UD デジタル 教科書体 NP-R" w:eastAsia="UD デジタル 教科書体 NP-R"/>
                <w:b w:val="0"/>
                <w:i w:val="0"/>
                <w:smallCaps w:val="0"/>
                <w:color w:val="auto"/>
                <w:sz w:val="22"/>
              </w:rPr>
            </w:pPr>
          </w:p>
        </w:tc>
        <w:tc>
          <w:tcPr>
            <w:tcW w:w="2143"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tcMar>
              <w:top w:w="0" w:type="dxa"/>
              <w:left w:w="5" w:type="dxa"/>
              <w:bottom w:w="0" w:type="dxa"/>
              <w:right w:w="5" w:type="dxa"/>
            </w:tcMar>
            <w:vAlign w:val="top"/>
          </w:tcPr>
          <w:p>
            <w:pPr>
              <w:pStyle w:val="0"/>
              <w:rPr>
                <w:rFonts w:hint="eastAsia"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【計画（原案）への評価】</w:t>
            </w:r>
          </w:p>
          <w:p>
            <w:pPr>
              <w:pStyle w:val="0"/>
              <w:rPr>
                <w:rFonts w:hint="default"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計画（原案）</w:t>
            </w:r>
            <w:r>
              <w:rPr>
                <w:rFonts w:hint="eastAsia" w:ascii="UD デジタル 教科書体 NP-R" w:hAnsi="UD デジタル 教科書体 NP-R" w:eastAsia="UD デジタル 教科書体 NP-R"/>
                <w:b w:val="0"/>
                <w:i w:val="0"/>
                <w:smallCaps w:val="0"/>
                <w:color w:val="auto"/>
                <w:sz w:val="22"/>
              </w:rPr>
              <w:t>P16</w:t>
            </w:r>
            <w:r>
              <w:rPr>
                <w:rFonts w:hint="eastAsia" w:ascii="UD デジタル 教科書体 NP-R" w:hAnsi="UD デジタル 教科書体 NP-R" w:eastAsia="UD デジタル 教科書体 NP-R"/>
                <w:b w:val="0"/>
                <w:i w:val="0"/>
                <w:smallCaps w:val="0"/>
                <w:color w:val="auto"/>
                <w:sz w:val="22"/>
              </w:rPr>
              <w:t>の市民ニーズ調査において「住みにくい理由」の第</w:t>
            </w:r>
            <w:r>
              <w:rPr>
                <w:rFonts w:hint="eastAsia" w:ascii="UD デジタル 教科書体 NP-R" w:hAnsi="UD デジタル 教科書体 NP-R" w:eastAsia="UD デジタル 教科書体 NP-R"/>
                <w:b w:val="0"/>
                <w:i w:val="0"/>
                <w:smallCaps w:val="0"/>
                <w:color w:val="auto"/>
                <w:sz w:val="22"/>
              </w:rPr>
              <w:t>1</w:t>
            </w:r>
            <w:r>
              <w:rPr>
                <w:rFonts w:hint="eastAsia" w:ascii="UD デジタル 教科書体 NP-R" w:hAnsi="UD デジタル 教科書体 NP-R" w:eastAsia="UD デジタル 教科書体 NP-R"/>
                <w:b w:val="0"/>
                <w:i w:val="0"/>
                <w:smallCaps w:val="0"/>
                <w:color w:val="auto"/>
                <w:sz w:val="22"/>
              </w:rPr>
              <w:t>位が「交通事情や交通の便がよくないから」</w:t>
            </w:r>
            <w:r>
              <w:rPr>
                <w:rFonts w:hint="eastAsia" w:ascii="UD デジタル 教科書体 NP-R" w:hAnsi="UD デジタル 教科書体 NP-R" w:eastAsia="UD デジタル 教科書体 NP-R"/>
                <w:b w:val="0"/>
                <w:i w:val="0"/>
                <w:smallCaps w:val="0"/>
                <w:color w:val="auto"/>
                <w:sz w:val="22"/>
              </w:rPr>
              <w:t>(78.4%)</w:t>
            </w:r>
            <w:r>
              <w:rPr>
                <w:rFonts w:hint="eastAsia" w:ascii="UD デジタル 教科書体 NP-R" w:hAnsi="UD デジタル 教科書体 NP-R" w:eastAsia="UD デジタル 教科書体 NP-R"/>
                <w:b w:val="0"/>
                <w:i w:val="0"/>
                <w:smallCaps w:val="0"/>
                <w:color w:val="auto"/>
                <w:sz w:val="22"/>
              </w:rPr>
              <w:t>、また</w:t>
            </w:r>
            <w:r>
              <w:rPr>
                <w:rFonts w:hint="eastAsia" w:ascii="UD デジタル 教科書体 NP-R" w:hAnsi="UD デジタル 教科書体 NP-R" w:eastAsia="UD デジタル 教科書体 NP-R"/>
                <w:b w:val="0"/>
                <w:i w:val="0"/>
                <w:smallCaps w:val="0"/>
                <w:color w:val="auto"/>
                <w:sz w:val="22"/>
              </w:rPr>
              <w:t>P22</w:t>
            </w:r>
            <w:r>
              <w:rPr>
                <w:rFonts w:hint="eastAsia" w:ascii="UD デジタル 教科書体 NP-R" w:hAnsi="UD デジタル 教科書体 NP-R" w:eastAsia="UD デジタル 教科書体 NP-R"/>
                <w:b w:val="0"/>
                <w:i w:val="0"/>
                <w:smallCaps w:val="0"/>
                <w:color w:val="auto"/>
                <w:sz w:val="22"/>
              </w:rPr>
              <w:t>の重点課題（</w:t>
            </w:r>
            <w:r>
              <w:rPr>
                <w:rFonts w:hint="eastAsia" w:ascii="UD デジタル 教科書体 NP-R" w:hAnsi="UD デジタル 教科書体 NP-R" w:eastAsia="UD デジタル 教科書体 NP-R"/>
                <w:b w:val="0"/>
                <w:i w:val="0"/>
                <w:smallCaps w:val="0"/>
                <w:color w:val="auto"/>
                <w:sz w:val="22"/>
              </w:rPr>
              <w:t>A</w:t>
            </w:r>
            <w:r>
              <w:rPr>
                <w:rFonts w:hint="eastAsia" w:ascii="UD デジタル 教科書体 NP-R" w:hAnsi="UD デジタル 教科書体 NP-R" w:eastAsia="UD デジタル 教科書体 NP-R"/>
                <w:b w:val="0"/>
                <w:i w:val="0"/>
                <w:smallCaps w:val="0"/>
                <w:color w:val="auto"/>
                <w:sz w:val="22"/>
              </w:rPr>
              <w:t>エリア）に「</w:t>
            </w:r>
            <w:r>
              <w:rPr>
                <w:rFonts w:hint="eastAsia" w:ascii="UD デジタル 教科書体 NP-R" w:hAnsi="UD デジタル 教科書体 NP-R" w:eastAsia="UD デジタル 教科書体 NP-R"/>
                <w:b w:val="0"/>
                <w:i w:val="0"/>
                <w:smallCaps w:val="0"/>
                <w:color w:val="auto"/>
                <w:sz w:val="22"/>
              </w:rPr>
              <w:t>4.</w:t>
            </w:r>
            <w:r>
              <w:rPr>
                <w:rFonts w:hint="eastAsia" w:ascii="UD デジタル 教科書体 NP-R" w:hAnsi="UD デジタル 教科書体 NP-R" w:eastAsia="UD デジタル 教科書体 NP-R"/>
                <w:b w:val="0"/>
                <w:i w:val="0"/>
                <w:smallCaps w:val="0"/>
                <w:color w:val="auto"/>
                <w:sz w:val="22"/>
              </w:rPr>
              <w:t>公共交通機関の利便性」が挙げられている通り、市が公共交通を最重要課題の一つとして認識されている点を高く評価いたします。</w:t>
            </w:r>
          </w:p>
          <w:p>
            <w:pPr>
              <w:pStyle w:val="0"/>
              <w:rPr>
                <w:rFonts w:hint="default" w:ascii="UD デジタル 教科書体 NP-R" w:hAnsi="UD デジタル 教科書体 NP-R" w:eastAsia="UD デジタル 教科書体 NP-R"/>
                <w:b w:val="0"/>
                <w:i w:val="0"/>
                <w:smallCaps w:val="0"/>
                <w:color w:val="auto"/>
                <w:sz w:val="22"/>
              </w:rPr>
            </w:pPr>
          </w:p>
          <w:p>
            <w:pPr>
              <w:pStyle w:val="0"/>
              <w:rPr>
                <w:rFonts w:hint="eastAsia"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【計画（原案）の課題】</w:t>
            </w:r>
          </w:p>
          <w:p>
            <w:pPr>
              <w:pStyle w:val="0"/>
              <w:rPr>
                <w:rFonts w:hint="default"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P100</w:t>
            </w:r>
            <w:r>
              <w:rPr>
                <w:rFonts w:hint="eastAsia" w:ascii="UD デジタル 教科書体 NP-R" w:hAnsi="UD デジタル 教科書体 NP-R" w:eastAsia="UD デジタル 教科書体 NP-R"/>
                <w:b w:val="0"/>
                <w:i w:val="0"/>
                <w:smallCaps w:val="0"/>
                <w:color w:val="auto"/>
                <w:sz w:val="22"/>
              </w:rPr>
              <w:t>の「現状・課題」では、福祉バスの運行維持やアンケート調査の必要性に留まっており、</w:t>
            </w:r>
            <w:r>
              <w:rPr>
                <w:rFonts w:hint="eastAsia" w:ascii="UD デジタル 教科書体 NP-R" w:hAnsi="UD デジタル 教科書体 NP-R" w:eastAsia="UD デジタル 教科書体 NP-R"/>
                <w:b w:val="0"/>
                <w:i w:val="0"/>
                <w:smallCaps w:val="0"/>
                <w:color w:val="auto"/>
                <w:sz w:val="22"/>
              </w:rPr>
              <w:t>P101</w:t>
            </w:r>
            <w:r>
              <w:rPr>
                <w:rFonts w:hint="eastAsia" w:ascii="UD デジタル 教科書体 NP-R" w:hAnsi="UD デジタル 教科書体 NP-R" w:eastAsia="UD デジタル 教科書体 NP-R"/>
                <w:b w:val="0"/>
                <w:i w:val="0"/>
                <w:smallCaps w:val="0"/>
                <w:color w:val="auto"/>
                <w:sz w:val="22"/>
              </w:rPr>
              <w:t>の「主な事業」も「福祉バス運行事業」が中心です。これは現状維持の枠を出ず、</w:t>
            </w:r>
            <w:r>
              <w:rPr>
                <w:rFonts w:hint="eastAsia" w:ascii="UD デジタル 教科書体 NP-R" w:hAnsi="UD デジタル 教科書体 NP-R" w:eastAsia="UD デジタル 教科書体 NP-R"/>
                <w:b w:val="0"/>
                <w:i w:val="0"/>
                <w:smallCaps w:val="0"/>
                <w:color w:val="auto"/>
                <w:sz w:val="22"/>
              </w:rPr>
              <w:t>P16</w:t>
            </w:r>
            <w:r>
              <w:rPr>
                <w:rFonts w:hint="eastAsia" w:ascii="UD デジタル 教科書体 NP-R" w:hAnsi="UD デジタル 教科書体 NP-R" w:eastAsia="UD デジタル 教科書体 NP-R"/>
                <w:b w:val="0"/>
                <w:i w:val="0"/>
                <w:smallCaps w:val="0"/>
                <w:color w:val="auto"/>
                <w:sz w:val="22"/>
              </w:rPr>
              <w:t>や</w:t>
            </w:r>
            <w:r>
              <w:rPr>
                <w:rFonts w:hint="eastAsia" w:ascii="UD デジタル 教科書体 NP-R" w:hAnsi="UD デジタル 教科書体 NP-R" w:eastAsia="UD デジタル 教科書体 NP-R"/>
                <w:b w:val="0"/>
                <w:i w:val="0"/>
                <w:smallCaps w:val="0"/>
                <w:color w:val="auto"/>
                <w:sz w:val="22"/>
              </w:rPr>
              <w:t>P22</w:t>
            </w:r>
            <w:r>
              <w:rPr>
                <w:rFonts w:hint="eastAsia" w:ascii="UD デジタル 教科書体 NP-R" w:hAnsi="UD デジタル 教科書体 NP-R" w:eastAsia="UD デジタル 教科書体 NP-R"/>
                <w:b w:val="0"/>
                <w:i w:val="0"/>
                <w:smallCaps w:val="0"/>
                <w:color w:val="auto"/>
                <w:sz w:val="22"/>
              </w:rPr>
              <w:t>で示された市民の切実なニーズに対する抜本的な解決策（ビジョン）としては、具体性に欠けるものと考えます。特に、交通弱者の移動手段確保だけでなく、その送迎を担う「働き手世代の時間的負担（時間的貧困）」を解消するという視点が不足しています。</w:t>
            </w:r>
          </w:p>
        </w:tc>
        <w:tc>
          <w:tcPr>
            <w:tcW w:w="2447" w:type="pct"/>
            <w:vMerge w:val="restart"/>
            <w:tcBorders>
              <w:top w:val="nil"/>
              <w:left w:val="none" w:color="auto" w:sz="0" w:space="0"/>
              <w:bottom w:val="single" w:color="auto" w:sz="4" w:space="0"/>
              <w:right w:val="none" w:color="auto" w:sz="0" w:space="0"/>
              <w:tl2br w:val="none" w:color="auto" w:sz="0" w:space="0"/>
              <w:tr2bl w:val="none" w:color="auto" w:sz="0" w:space="0"/>
            </w:tcBorders>
            <w:shd w:val="clear" w:color="auto" w:fill="E7E6E6"/>
            <w:tcMar>
              <w:top w:w="0" w:type="dxa"/>
              <w:left w:w="5" w:type="dxa"/>
              <w:bottom w:w="0" w:type="dxa"/>
              <w:right w:w="5" w:type="dxa"/>
            </w:tcMar>
            <w:vAlign w:val="top"/>
          </w:tcPr>
          <w:p>
            <w:pPr>
              <w:pStyle w:val="0"/>
              <w:spacing w:line="0" w:lineRule="atLeast"/>
              <w:rPr>
                <w:rFonts w:hint="default" w:ascii="UD デジタル 教科書体 NP-R" w:hAnsi="UD デジタル 教科書体 NP-R" w:eastAsia="UD デジタル 教科書体 NP-R"/>
                <w:b w:val="0"/>
                <w:i w:val="0"/>
                <w:smallCaps w:val="0"/>
                <w:color w:val="auto"/>
                <w:sz w:val="22"/>
                <w:highlight w:val="none"/>
              </w:rPr>
            </w:pPr>
            <w:r>
              <w:rPr>
                <w:rFonts w:hint="eastAsia" w:ascii="UD デジタル 教科書体 NP-R" w:hAnsi="UD デジタル 教科書体 NP-R" w:eastAsia="UD デジタル 教科書体 NP-R"/>
                <w:b w:val="0"/>
                <w:i w:val="0"/>
                <w:caps w:val="0"/>
                <w:smallCaps w:val="0"/>
                <w:color w:val="auto"/>
                <w:sz w:val="22"/>
              </w:rPr>
              <w:t>　今年度、公共交通に関するアンケート調査を実施し、調査結果を受けて、公共交通の在り方について検討します。この中で、地域公共交通計画の策定を踏まえ、新たな市交通施策に取り組んで行きたいと考えます。</w:t>
            </w: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　新たな市交通施策の中で、新たなモビリティの導入の検討も必要であり、福祉バスと合わせて高齢者の医療機関や福祉施設へのアクセス手段の確保に努めていきます。</w:t>
            </w: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　また、地域公共交通会議を開催し、現在の福祉バスのあり方について議論を深めていきます。。</w:t>
            </w: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　バスと鉄道（北勢線・三岐線）のシームレスな検索・予約・決済システムを構築については、バスと鉄道運行事業者が異なることから構築導入には時間を要しますが、利便性の向上に努めていきます。</w:t>
            </w:r>
          </w:p>
          <w:p>
            <w:pPr>
              <w:pStyle w:val="0"/>
              <w:spacing w:line="0" w:lineRule="atLeast"/>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　また、バスと鉄道の乗り継ぎについても、最大限努力して利便性を向上させ鉄道利用促進に努めていきます。</w:t>
            </w:r>
          </w:p>
          <w:p>
            <w:pPr>
              <w:pStyle w:val="0"/>
              <w:rPr>
                <w:rFonts w:hint="eastAsia" w:ascii="UD デジタル 教科書体 NP-R" w:hAnsi="UD デジタル 教科書体 NP-R" w:eastAsia="UD デジタル 教科書体 NP-R"/>
                <w:b w:val="0"/>
                <w:i w:val="0"/>
                <w:caps w:val="0"/>
                <w:smallCaps w:val="0"/>
                <w:color w:val="auto"/>
                <w:sz w:val="22"/>
                <w:highlight w:val="none"/>
              </w:rPr>
            </w:pPr>
            <w:r>
              <w:rPr>
                <w:rFonts w:hint="eastAsia" w:ascii="UD デジタル 教科書体 NP-R" w:hAnsi="UD デジタル 教科書体 NP-R" w:eastAsia="UD デジタル 教科書体 NP-R"/>
                <w:b w:val="0"/>
                <w:i w:val="0"/>
                <w:caps w:val="0"/>
                <w:smallCaps w:val="0"/>
                <w:color w:val="auto"/>
                <w:sz w:val="22"/>
              </w:rPr>
              <w:t>　</w:t>
            </w:r>
            <w:r>
              <w:rPr>
                <w:rFonts w:hint="eastAsia" w:ascii="UD デジタル 教科書体 NP-R" w:hAnsi="UD デジタル 教科書体 NP-R" w:eastAsia="UD デジタル 教科書体 NP-R"/>
                <w:b w:val="0"/>
                <w:i w:val="0"/>
                <w:caps w:val="0"/>
                <w:smallCaps w:val="0"/>
                <w:color w:val="auto"/>
                <w:sz w:val="22"/>
                <w:highlight w:val="none"/>
              </w:rPr>
              <w:t>ご提言の「運賃の有料化等」、「</w:t>
            </w:r>
            <w:r>
              <w:rPr>
                <w:rFonts w:hint="eastAsia" w:ascii="UD デジタル 教科書体 NP-R" w:hAnsi="UD デジタル 教科書体 NP-R" w:eastAsia="UD デジタル 教科書体 NP-R"/>
                <w:b w:val="0"/>
                <w:i w:val="0"/>
                <w:smallCaps w:val="0"/>
                <w:color w:val="auto"/>
                <w:sz w:val="22"/>
                <w:highlight w:val="none"/>
              </w:rPr>
              <w:t>ハブ＆スポークモデルの導入</w:t>
            </w:r>
            <w:r>
              <w:rPr>
                <w:rFonts w:hint="eastAsia" w:ascii="UD デジタル 教科書体 NP-R" w:hAnsi="UD デジタル 教科書体 NP-R" w:eastAsia="UD デジタル 教科書体 NP-R"/>
                <w:b w:val="0"/>
                <w:i w:val="0"/>
                <w:caps w:val="0"/>
                <w:smallCaps w:val="0"/>
                <w:color w:val="auto"/>
                <w:sz w:val="22"/>
                <w:highlight w:val="none"/>
              </w:rPr>
              <w:t>」、</w:t>
            </w:r>
            <w:r>
              <w:rPr>
                <w:rFonts w:hint="eastAsia" w:ascii="UD デジタル 教科書体 NP-R" w:hAnsi="UD デジタル 教科書体 NP-R" w:eastAsia="UD デジタル 教科書体 NP-R"/>
                <w:b w:val="0"/>
                <w:i w:val="0"/>
                <w:smallCaps w:val="0"/>
                <w:color w:val="auto"/>
                <w:sz w:val="22"/>
                <w:highlight w:val="none"/>
              </w:rPr>
              <w:t>「</w:t>
            </w:r>
            <w:r>
              <w:rPr>
                <w:rFonts w:hint="eastAsia" w:ascii="UD デジタル 教科書体 NP-R" w:hAnsi="UD デジタル 教科書体 NP-R" w:eastAsia="UD デジタル 教科書体 NP-R"/>
                <w:b w:val="0"/>
                <w:i w:val="0"/>
                <w:smallCaps w:val="0"/>
                <w:color w:val="auto"/>
                <w:sz w:val="22"/>
                <w:highlight w:val="none"/>
              </w:rPr>
              <w:t>AI</w:t>
            </w:r>
            <w:r>
              <w:rPr>
                <w:rFonts w:hint="eastAsia" w:ascii="UD デジタル 教科書体 NP-R" w:hAnsi="UD デジタル 教科書体 NP-R" w:eastAsia="UD デジタル 教科書体 NP-R"/>
                <w:b w:val="0"/>
                <w:i w:val="0"/>
                <w:smallCaps w:val="0"/>
                <w:color w:val="auto"/>
                <w:sz w:val="22"/>
                <w:highlight w:val="none"/>
              </w:rPr>
              <w:t>デマンド交通の導入」、「</w:t>
            </w:r>
            <w:r>
              <w:rPr>
                <w:rFonts w:hint="eastAsia" w:ascii="UD デジタル 教科書体 NP-R" w:hAnsi="UD デジタル 教科書体 NP-R" w:eastAsia="UD デジタル 教科書体 NP-R"/>
                <w:b w:val="0"/>
                <w:i w:val="0"/>
                <w:smallCaps w:val="0"/>
                <w:color w:val="auto"/>
                <w:sz w:val="22"/>
                <w:highlight w:val="none"/>
              </w:rPr>
              <w:t>MaaS (Mobility as a Service)</w:t>
            </w:r>
            <w:r>
              <w:rPr>
                <w:rFonts w:hint="eastAsia" w:ascii="UD デジタル 教科書体 NP-R" w:hAnsi="UD デジタル 教科書体 NP-R" w:eastAsia="UD デジタル 教科書体 NP-R"/>
                <w:b w:val="0"/>
                <w:i w:val="0"/>
                <w:smallCaps w:val="0"/>
                <w:color w:val="auto"/>
                <w:sz w:val="22"/>
                <w:highlight w:val="none"/>
              </w:rPr>
              <w:t>の推進」</w:t>
            </w:r>
            <w:r>
              <w:rPr>
                <w:rFonts w:hint="eastAsia" w:ascii="UD デジタル 教科書体 NP-R" w:hAnsi="UD デジタル 教科書体 NP-R" w:eastAsia="UD デジタル 教科書体 NP-R"/>
                <w:b w:val="0"/>
                <w:i w:val="0"/>
                <w:caps w:val="0"/>
                <w:smallCaps w:val="0"/>
                <w:color w:val="auto"/>
                <w:sz w:val="22"/>
                <w:highlight w:val="none"/>
              </w:rPr>
              <w:t>は、今後の施策の参考とさせていただきます。</w:t>
            </w:r>
          </w:p>
        </w:tc>
      </w:tr>
      <w:tr>
        <w:trPr>
          <w:trHeight w:val="360" w:hRule="atLeast"/>
        </w:trPr>
        <w:tc>
          <w:tcPr>
            <w:tcW w:w="165"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5" w:type="dxa"/>
              <w:bottom w:w="0" w:type="dxa"/>
              <w:right w:w="5" w:type="dxa"/>
            </w:tcMar>
            <w:vAlign w:val="top"/>
          </w:tcPr>
          <w:p>
            <w:pPr>
              <w:pStyle w:val="0"/>
              <w:rPr>
                <w:rFonts w:hint="default" w:ascii="UD デジタル 教科書体 NP-R" w:hAnsi="UD デジタル 教科書体 NP-R" w:eastAsia="UD デジタル 教科書体 NP-R"/>
                <w:b w:val="0"/>
                <w:i w:val="0"/>
                <w:smallCaps w:val="0"/>
                <w:color w:val="auto"/>
                <w:sz w:val="22"/>
              </w:rPr>
            </w:pPr>
          </w:p>
        </w:tc>
        <w:tc>
          <w:tcPr>
            <w:tcW w:w="245"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FF"/>
            <w:tcMar>
              <w:top w:w="0" w:type="dxa"/>
              <w:left w:w="5" w:type="dxa"/>
              <w:bottom w:w="0" w:type="dxa"/>
              <w:right w:w="5" w:type="dxa"/>
            </w:tcMar>
            <w:vAlign w:val="top"/>
          </w:tcPr>
          <w:p>
            <w:pPr>
              <w:pStyle w:val="0"/>
              <w:rPr>
                <w:rFonts w:hint="default" w:ascii="UD デジタル 教科書体 NP-R" w:hAnsi="UD デジタル 教科書体 NP-R" w:eastAsia="UD デジタル 教科書体 NP-R"/>
                <w:b w:val="0"/>
                <w:i w:val="0"/>
                <w:smallCaps w:val="0"/>
                <w:color w:val="auto"/>
                <w:sz w:val="22"/>
              </w:rPr>
            </w:pPr>
          </w:p>
          <w:p>
            <w:pPr>
              <w:pStyle w:val="0"/>
              <w:rPr>
                <w:rFonts w:hint="default" w:ascii="UD デジタル 教科書体 NP-R" w:hAnsi="UD デジタル 教科書体 NP-R" w:eastAsia="UD デジタル 教科書体 NP-R"/>
                <w:b w:val="0"/>
                <w:i w:val="0"/>
                <w:smallCaps w:val="0"/>
                <w:color w:val="auto"/>
                <w:sz w:val="22"/>
              </w:rPr>
            </w:pPr>
          </w:p>
          <w:p>
            <w:pPr>
              <w:pStyle w:val="0"/>
              <w:rPr>
                <w:rFonts w:hint="default" w:ascii="UD デジタル 教科書体 NP-R" w:hAnsi="UD デジタル 教科書体 NP-R" w:eastAsia="UD デジタル 教科書体 NP-R"/>
                <w:b w:val="0"/>
                <w:i w:val="0"/>
                <w:smallCaps w:val="0"/>
                <w:color w:val="auto"/>
                <w:sz w:val="22"/>
              </w:rPr>
            </w:pPr>
          </w:p>
          <w:p>
            <w:pPr>
              <w:pStyle w:val="0"/>
              <w:rPr>
                <w:rFonts w:hint="default" w:ascii="UD デジタル 教科書体 NP-R" w:hAnsi="UD デジタル 教科書体 NP-R" w:eastAsia="UD デジタル 教科書体 NP-R"/>
                <w:b w:val="0"/>
                <w:i w:val="0"/>
                <w:smallCaps w:val="0"/>
                <w:color w:val="auto"/>
                <w:sz w:val="22"/>
              </w:rPr>
            </w:pPr>
          </w:p>
          <w:p>
            <w:pPr>
              <w:pStyle w:val="0"/>
              <w:rPr>
                <w:rFonts w:hint="default" w:ascii="UD デジタル 教科書体 NP-R" w:hAnsi="UD デジタル 教科書体 NP-R" w:eastAsia="UD デジタル 教科書体 NP-R"/>
                <w:b w:val="0"/>
                <w:i w:val="0"/>
                <w:smallCaps w:val="0"/>
                <w:color w:val="auto"/>
                <w:sz w:val="22"/>
              </w:rPr>
            </w:pPr>
          </w:p>
          <w:p>
            <w:pPr>
              <w:pStyle w:val="0"/>
              <w:rPr>
                <w:rFonts w:hint="default" w:ascii="UD デジタル 教科書体 NP-R" w:hAnsi="UD デジタル 教科書体 NP-R" w:eastAsia="UD デジタル 教科書体 NP-R"/>
                <w:b w:val="0"/>
                <w:i w:val="0"/>
                <w:smallCaps w:val="0"/>
                <w:color w:val="auto"/>
                <w:sz w:val="22"/>
              </w:rPr>
            </w:pPr>
          </w:p>
          <w:p>
            <w:pPr>
              <w:pStyle w:val="0"/>
              <w:rPr>
                <w:rFonts w:hint="default" w:ascii="UD デジタル 教科書体 NP-R" w:hAnsi="UD デジタル 教科書体 NP-R" w:eastAsia="UD デジタル 教科書体 NP-R"/>
                <w:b w:val="0"/>
                <w:i w:val="0"/>
                <w:smallCaps w:val="0"/>
                <w:color w:val="auto"/>
                <w:sz w:val="22"/>
              </w:rPr>
            </w:pPr>
          </w:p>
          <w:p>
            <w:pPr>
              <w:pStyle w:val="0"/>
              <w:rPr>
                <w:rFonts w:hint="default" w:ascii="UD デジタル 教科書体 NP-R" w:hAnsi="UD デジタル 教科書体 NP-R" w:eastAsia="UD デジタル 教科書体 NP-R"/>
                <w:b w:val="0"/>
                <w:i w:val="0"/>
                <w:smallCaps w:val="0"/>
                <w:color w:val="auto"/>
                <w:sz w:val="22"/>
              </w:rPr>
            </w:pPr>
          </w:p>
          <w:p>
            <w:pPr>
              <w:pStyle w:val="0"/>
              <w:rPr>
                <w:rFonts w:hint="default" w:ascii="UD デジタル 教科書体 NP-R" w:hAnsi="UD デジタル 教科書体 NP-R" w:eastAsia="UD デジタル 教科書体 NP-R"/>
                <w:b w:val="0"/>
                <w:i w:val="0"/>
                <w:smallCaps w:val="0"/>
                <w:color w:val="auto"/>
                <w:sz w:val="22"/>
              </w:rPr>
            </w:pPr>
          </w:p>
          <w:p>
            <w:pPr>
              <w:pStyle w:val="0"/>
              <w:rPr>
                <w:rFonts w:hint="default" w:ascii="UD デジタル 教科書体 NP-R" w:hAnsi="UD デジタル 教科書体 NP-R" w:eastAsia="UD デジタル 教科書体 NP-R"/>
                <w:b w:val="0"/>
                <w:i w:val="0"/>
                <w:smallCaps w:val="0"/>
                <w:color w:val="auto"/>
                <w:sz w:val="22"/>
              </w:rPr>
            </w:pPr>
          </w:p>
          <w:p>
            <w:pPr>
              <w:pStyle w:val="0"/>
              <w:rPr>
                <w:rFonts w:hint="default" w:ascii="UD デジタル 教科書体 NP-R" w:hAnsi="UD デジタル 教科書体 NP-R" w:eastAsia="UD デジタル 教科書体 NP-R"/>
                <w:b w:val="0"/>
                <w:i w:val="0"/>
                <w:smallCaps w:val="0"/>
                <w:color w:val="auto"/>
                <w:sz w:val="22"/>
              </w:rPr>
            </w:pPr>
          </w:p>
          <w:p>
            <w:pPr>
              <w:pStyle w:val="0"/>
              <w:rPr>
                <w:rFonts w:hint="default" w:ascii="UD デジタル 教科書体 NP-R" w:hAnsi="UD デジタル 教科書体 NP-R" w:eastAsia="UD デジタル 教科書体 NP-R"/>
                <w:b w:val="0"/>
                <w:i w:val="0"/>
                <w:smallCaps w:val="0"/>
                <w:color w:val="auto"/>
                <w:sz w:val="22"/>
              </w:rPr>
            </w:pPr>
          </w:p>
          <w:p>
            <w:pPr>
              <w:pStyle w:val="0"/>
              <w:rPr>
                <w:rFonts w:hint="default" w:ascii="UD デジタル 教科書体 NP-R" w:hAnsi="UD デジタル 教科書体 NP-R" w:eastAsia="UD デジタル 教科書体 NP-R"/>
                <w:b w:val="0"/>
                <w:i w:val="0"/>
                <w:smallCaps w:val="0"/>
                <w:color w:val="auto"/>
                <w:sz w:val="22"/>
              </w:rPr>
            </w:pPr>
          </w:p>
          <w:p>
            <w:pPr>
              <w:pStyle w:val="0"/>
              <w:rPr>
                <w:rFonts w:hint="default" w:ascii="UD デジタル 教科書体 NP-R" w:hAnsi="UD デジタル 教科書体 NP-R" w:eastAsia="UD デジタル 教科書体 NP-R"/>
                <w:b w:val="0"/>
                <w:i w:val="0"/>
                <w:smallCaps w:val="0"/>
                <w:color w:val="auto"/>
                <w:sz w:val="22"/>
              </w:rPr>
            </w:pPr>
          </w:p>
          <w:p>
            <w:pPr>
              <w:pStyle w:val="0"/>
              <w:rPr>
                <w:rFonts w:hint="default" w:ascii="UD デジタル 教科書体 NP-R" w:hAnsi="UD デジタル 教科書体 NP-R" w:eastAsia="UD デジタル 教科書体 NP-R"/>
                <w:b w:val="0"/>
                <w:i w:val="0"/>
                <w:smallCaps w:val="0"/>
                <w:color w:val="auto"/>
                <w:sz w:val="22"/>
              </w:rPr>
            </w:pPr>
          </w:p>
          <w:p>
            <w:pPr>
              <w:pStyle w:val="0"/>
              <w:rPr>
                <w:rFonts w:hint="default" w:ascii="UD デジタル 教科書体 NP-R" w:hAnsi="UD デジタル 教科書体 NP-R" w:eastAsia="UD デジタル 教科書体 NP-R"/>
                <w:b w:val="0"/>
                <w:i w:val="0"/>
                <w:smallCaps w:val="0"/>
                <w:color w:val="auto"/>
                <w:sz w:val="22"/>
              </w:rPr>
            </w:pPr>
          </w:p>
          <w:p>
            <w:pPr>
              <w:pStyle w:val="0"/>
              <w:rPr>
                <w:rFonts w:hint="default" w:ascii="UD デジタル 教科書体 NP-R" w:hAnsi="UD デジタル 教科書体 NP-R" w:eastAsia="UD デジタル 教科書体 NP-R"/>
                <w:b w:val="0"/>
                <w:i w:val="0"/>
                <w:smallCaps w:val="0"/>
                <w:color w:val="auto"/>
                <w:sz w:val="22"/>
              </w:rPr>
            </w:pPr>
          </w:p>
          <w:p>
            <w:pPr>
              <w:pStyle w:val="0"/>
              <w:rPr>
                <w:rFonts w:hint="default" w:ascii="UD デジタル 教科書体 NP-R" w:hAnsi="UD デジタル 教科書体 NP-R" w:eastAsia="UD デジタル 教科書体 NP-R"/>
                <w:b w:val="0"/>
                <w:i w:val="0"/>
                <w:smallCaps w:val="0"/>
                <w:color w:val="auto"/>
                <w:sz w:val="22"/>
              </w:rPr>
            </w:pPr>
          </w:p>
          <w:p>
            <w:pPr>
              <w:pStyle w:val="0"/>
              <w:rPr>
                <w:rFonts w:hint="default" w:ascii="UD デジタル 教科書体 NP-R" w:hAnsi="UD デジタル 教科書体 NP-R" w:eastAsia="UD デジタル 教科書体 NP-R"/>
                <w:b w:val="0"/>
                <w:i w:val="0"/>
                <w:smallCaps w:val="0"/>
                <w:color w:val="auto"/>
                <w:sz w:val="22"/>
              </w:rPr>
            </w:pPr>
          </w:p>
          <w:p>
            <w:pPr>
              <w:pStyle w:val="0"/>
              <w:rPr>
                <w:rFonts w:hint="default" w:ascii="UD デジタル 教科書体 NP-R" w:hAnsi="UD デジタル 教科書体 NP-R" w:eastAsia="UD デジタル 教科書体 NP-R"/>
                <w:b w:val="0"/>
                <w:i w:val="0"/>
                <w:smallCaps w:val="0"/>
                <w:color w:val="auto"/>
                <w:sz w:val="22"/>
              </w:rPr>
            </w:pPr>
          </w:p>
          <w:p>
            <w:pPr>
              <w:pStyle w:val="0"/>
              <w:rPr>
                <w:rFonts w:hint="default" w:ascii="UD デジタル 教科書体 NP-R" w:hAnsi="UD デジタル 教科書体 NP-R" w:eastAsia="UD デジタル 教科書体 NP-R"/>
                <w:b w:val="0"/>
                <w:i w:val="0"/>
                <w:smallCaps w:val="0"/>
                <w:color w:val="auto"/>
                <w:sz w:val="22"/>
              </w:rPr>
            </w:pPr>
          </w:p>
          <w:p>
            <w:pPr>
              <w:pStyle w:val="0"/>
              <w:rPr>
                <w:rFonts w:hint="default" w:ascii="UD デジタル 教科書体 NP-R" w:hAnsi="UD デジタル 教科書体 NP-R" w:eastAsia="UD デジタル 教科書体 NP-R"/>
                <w:b w:val="0"/>
                <w:i w:val="0"/>
                <w:smallCaps w:val="0"/>
                <w:color w:val="auto"/>
                <w:sz w:val="22"/>
              </w:rPr>
            </w:pPr>
          </w:p>
          <w:p>
            <w:pPr>
              <w:pStyle w:val="0"/>
              <w:jc w:val="center"/>
              <w:rPr>
                <w:rFonts w:hint="default"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Ｐ</w:t>
            </w:r>
            <w:r>
              <w:rPr>
                <w:rFonts w:hint="eastAsia" w:ascii="UD デジタル 教科書体 NP-R" w:hAnsi="UD デジタル 教科書体 NP-R" w:eastAsia="UD デジタル 教科書体 NP-R"/>
                <w:b w:val="0"/>
                <w:i w:val="0"/>
                <w:smallCaps w:val="0"/>
                <w:color w:val="auto"/>
                <w:sz w:val="22"/>
              </w:rPr>
              <w:t>100</w:t>
            </w:r>
          </w:p>
          <w:p>
            <w:pPr>
              <w:pStyle w:val="0"/>
              <w:jc w:val="center"/>
              <w:rPr>
                <w:rFonts w:hint="default" w:ascii="UD デジタル 教科書体 NP-R" w:hAnsi="UD デジタル 教科書体 NP-R" w:eastAsia="UD デジタル 教科書体 NP-R"/>
                <w:b w:val="0"/>
                <w:i w:val="0"/>
                <w:smallCaps w:val="0"/>
                <w:color w:val="auto"/>
                <w:sz w:val="22"/>
              </w:rPr>
            </w:pPr>
          </w:p>
          <w:p>
            <w:pPr>
              <w:pStyle w:val="0"/>
              <w:jc w:val="center"/>
              <w:rPr>
                <w:rFonts w:hint="default" w:ascii="UD デジタル 教科書体 NP-R" w:hAnsi="UD デジタル 教科書体 NP-R" w:eastAsia="UD デジタル 教科書体 NP-R"/>
                <w:b w:val="0"/>
                <w:i w:val="0"/>
                <w:smallCaps w:val="0"/>
                <w:color w:val="auto"/>
                <w:sz w:val="22"/>
              </w:rPr>
            </w:pPr>
          </w:p>
          <w:p>
            <w:pPr>
              <w:pStyle w:val="0"/>
              <w:jc w:val="center"/>
              <w:rPr>
                <w:rFonts w:hint="default" w:ascii="UD デジタル 教科書体 NP-R" w:hAnsi="UD デジタル 教科書体 NP-R" w:eastAsia="UD デジタル 教科書体 NP-R"/>
                <w:b w:val="0"/>
                <w:i w:val="0"/>
                <w:smallCaps w:val="0"/>
                <w:color w:val="auto"/>
                <w:sz w:val="22"/>
              </w:rPr>
            </w:pPr>
          </w:p>
          <w:p>
            <w:pPr>
              <w:pStyle w:val="0"/>
              <w:jc w:val="center"/>
              <w:rPr>
                <w:rFonts w:hint="default" w:ascii="UD デジタル 教科書体 NP-R" w:hAnsi="UD デジタル 教科書体 NP-R" w:eastAsia="UD デジタル 教科書体 NP-R"/>
                <w:b w:val="0"/>
                <w:i w:val="0"/>
                <w:smallCaps w:val="0"/>
                <w:color w:val="auto"/>
                <w:sz w:val="22"/>
              </w:rPr>
            </w:pPr>
          </w:p>
          <w:p>
            <w:pPr>
              <w:pStyle w:val="0"/>
              <w:jc w:val="center"/>
              <w:rPr>
                <w:rFonts w:hint="default" w:ascii="UD デジタル 教科書体 NP-R" w:hAnsi="UD デジタル 教科書体 NP-R" w:eastAsia="UD デジタル 教科書体 NP-R"/>
                <w:b w:val="0"/>
                <w:i w:val="0"/>
                <w:smallCaps w:val="0"/>
                <w:color w:val="auto"/>
                <w:sz w:val="22"/>
              </w:rPr>
            </w:pPr>
          </w:p>
          <w:p>
            <w:pPr>
              <w:pStyle w:val="0"/>
              <w:jc w:val="center"/>
              <w:rPr>
                <w:rFonts w:hint="default" w:ascii="UD デジタル 教科書体 NP-R" w:hAnsi="UD デジタル 教科書体 NP-R" w:eastAsia="UD デジタル 教科書体 NP-R"/>
                <w:b w:val="0"/>
                <w:i w:val="0"/>
                <w:smallCaps w:val="0"/>
                <w:color w:val="auto"/>
                <w:sz w:val="22"/>
              </w:rPr>
            </w:pPr>
          </w:p>
          <w:p>
            <w:pPr>
              <w:pStyle w:val="0"/>
              <w:jc w:val="center"/>
              <w:rPr>
                <w:rFonts w:hint="default"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Ｐ</w:t>
            </w:r>
            <w:r>
              <w:rPr>
                <w:rFonts w:hint="eastAsia" w:ascii="UD デジタル 教科書体 NP-R" w:hAnsi="UD デジタル 教科書体 NP-R" w:eastAsia="UD デジタル 教科書体 NP-R"/>
                <w:b w:val="0"/>
                <w:i w:val="0"/>
                <w:smallCaps w:val="0"/>
                <w:color w:val="auto"/>
                <w:sz w:val="22"/>
              </w:rPr>
              <w:t xml:space="preserve">101 </w:t>
            </w:r>
          </w:p>
        </w:tc>
        <w:tc>
          <w:tcPr>
            <w:tcW w:w="2143"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FF"/>
            <w:tcMar>
              <w:top w:w="0" w:type="dxa"/>
              <w:left w:w="5" w:type="dxa"/>
              <w:bottom w:w="0" w:type="dxa"/>
              <w:right w:w="5" w:type="dxa"/>
            </w:tcMar>
            <w:vAlign w:val="top"/>
          </w:tcPr>
          <w:p>
            <w:pPr>
              <w:pStyle w:val="0"/>
              <w:rPr>
                <w:rFonts w:hint="eastAsia"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【具体的提言】</w:t>
            </w:r>
          </w:p>
          <w:p>
            <w:pPr>
              <w:pStyle w:val="0"/>
              <w:rPr>
                <w:rFonts w:hint="eastAsia"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現行の「福祉バス」の枠組みを越え、市の未来を支える「持続可能な公共交通インフラ」へと転換するため、以下の事項を計画に明記することを強く要望いたします。（参照資料：いなべ市の持続可能な未来を拓く新公共交通システム導入に関する要望書）</w:t>
            </w:r>
          </w:p>
          <w:p>
            <w:pPr>
              <w:pStyle w:val="0"/>
              <w:rPr>
                <w:rFonts w:hint="eastAsia" w:ascii="UD デジタル 教科書体 NP-R" w:hAnsi="UD デジタル 教科書体 NP-R" w:eastAsia="UD デジタル 教科書体 NP-R"/>
                <w:b w:val="0"/>
                <w:i w:val="0"/>
                <w:smallCaps w:val="0"/>
                <w:color w:val="auto"/>
                <w:sz w:val="22"/>
              </w:rPr>
            </w:pPr>
          </w:p>
          <w:p>
            <w:pPr>
              <w:pStyle w:val="0"/>
              <w:rPr>
                <w:rFonts w:hint="eastAsia"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「福祉バス」から「コミュニティバス（いなベコネクト）」への転換</w:t>
            </w:r>
          </w:p>
          <w:p>
            <w:pPr>
              <w:pStyle w:val="0"/>
              <w:rPr>
                <w:rFonts w:hint="eastAsia"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主な事業」を「福祉バス運行事業」から、全市民（特に働き手世代や学生も含む）を対象とした「（仮称）新コミュニティバスシステム（いなベコネクト）導入事業」へと転換することを明記してください。</w:t>
            </w:r>
          </w:p>
          <w:p>
            <w:pPr>
              <w:pStyle w:val="0"/>
              <w:rPr>
                <w:rFonts w:hint="eastAsia" w:ascii="UD デジタル 教科書体 NP-R" w:hAnsi="UD デジタル 教科書体 NP-R" w:eastAsia="UD デジタル 教科書体 NP-R"/>
                <w:b w:val="0"/>
                <w:i w:val="0"/>
                <w:smallCaps w:val="0"/>
                <w:color w:val="auto"/>
                <w:sz w:val="22"/>
              </w:rPr>
            </w:pPr>
          </w:p>
          <w:p>
            <w:pPr>
              <w:pStyle w:val="0"/>
              <w:rPr>
                <w:rFonts w:hint="eastAsia"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受益者負担の原則と国の補助金活用</w:t>
            </w:r>
          </w:p>
          <w:p>
            <w:pPr>
              <w:pStyle w:val="0"/>
              <w:rPr>
                <w:rFonts w:hint="eastAsia"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持続可能性を担保するため、現行の無料制度を見直し、低廉な運賃（例：市民アンケートで支持の高かった「</w:t>
            </w:r>
            <w:r>
              <w:rPr>
                <w:rFonts w:hint="eastAsia" w:ascii="UD デジタル 教科書体 NP-R" w:hAnsi="UD デジタル 教科書体 NP-R" w:eastAsia="UD デジタル 教科書体 NP-R"/>
                <w:b w:val="0"/>
                <w:i w:val="0"/>
                <w:smallCaps w:val="0"/>
                <w:color w:val="auto"/>
                <w:sz w:val="22"/>
              </w:rPr>
              <w:t>1</w:t>
            </w:r>
            <w:r>
              <w:rPr>
                <w:rFonts w:hint="eastAsia" w:ascii="UD デジタル 教科書体 NP-R" w:hAnsi="UD デジタル 教科書体 NP-R" w:eastAsia="UD デジタル 教科書体 NP-R"/>
                <w:b w:val="0"/>
                <w:i w:val="0"/>
                <w:smallCaps w:val="0"/>
                <w:color w:val="auto"/>
                <w:sz w:val="22"/>
              </w:rPr>
              <w:t>乗車</w:t>
            </w:r>
            <w:r>
              <w:rPr>
                <w:rFonts w:hint="eastAsia" w:ascii="UD デジタル 教科書体 NP-R" w:hAnsi="UD デジタル 教科書体 NP-R" w:eastAsia="UD デジタル 教科書体 NP-R"/>
                <w:b w:val="0"/>
                <w:i w:val="0"/>
                <w:smallCaps w:val="0"/>
                <w:color w:val="auto"/>
                <w:sz w:val="22"/>
              </w:rPr>
              <w:t>100</w:t>
            </w:r>
            <w:r>
              <w:rPr>
                <w:rFonts w:hint="eastAsia" w:ascii="UD デジタル 教科書体 NP-R" w:hAnsi="UD デジタル 教科書体 NP-R" w:eastAsia="UD デジタル 教科書体 NP-R"/>
                <w:b w:val="0"/>
                <w:i w:val="0"/>
                <w:smallCaps w:val="0"/>
                <w:color w:val="auto"/>
                <w:sz w:val="22"/>
              </w:rPr>
              <w:t>円」）を導入する「受益者負担の原則」を明記してください。これにより、国土交通省「地域公共交通確保維持改善事業」等の補助金対象事業とし、市の財政負担を軽減しつつサービスを拡充する道筋を立てるべきです。</w:t>
            </w:r>
          </w:p>
          <w:p>
            <w:pPr>
              <w:pStyle w:val="0"/>
              <w:rPr>
                <w:rFonts w:hint="eastAsia" w:ascii="UD デジタル 教科書体 NP-R" w:hAnsi="UD デジタル 教科書体 NP-R" w:eastAsia="UD デジタル 教科書体 NP-R"/>
                <w:b w:val="0"/>
                <w:i w:val="0"/>
                <w:smallCaps w:val="0"/>
                <w:color w:val="auto"/>
                <w:sz w:val="22"/>
              </w:rPr>
            </w:pPr>
          </w:p>
          <w:p>
            <w:pPr>
              <w:pStyle w:val="0"/>
              <w:rPr>
                <w:rFonts w:hint="eastAsia"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「ハブ＆スポークモデル」の導入明記</w:t>
            </w:r>
          </w:p>
          <w:p>
            <w:pPr>
              <w:pStyle w:val="0"/>
              <w:rPr>
                <w:rFonts w:hint="eastAsia"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P100</w:t>
            </w:r>
            <w:r>
              <w:rPr>
                <w:rFonts w:hint="eastAsia" w:ascii="UD デジタル 教科書体 NP-R" w:hAnsi="UD デジタル 教科書体 NP-R" w:eastAsia="UD デジタル 教科書体 NP-R"/>
                <w:b w:val="0"/>
                <w:i w:val="0"/>
                <w:smallCaps w:val="0"/>
                <w:color w:val="auto"/>
                <w:sz w:val="22"/>
              </w:rPr>
              <w:t>の「</w:t>
            </w:r>
            <w:r>
              <w:rPr>
                <w:rFonts w:hint="eastAsia" w:ascii="UD デジタル 教科書体 NP-R" w:hAnsi="UD デジタル 教科書体 NP-R" w:eastAsia="UD デジタル 教科書体 NP-R"/>
                <w:b w:val="0"/>
                <w:i w:val="0"/>
                <w:smallCaps w:val="0"/>
                <w:color w:val="auto"/>
                <w:sz w:val="22"/>
              </w:rPr>
              <w:t>5</w:t>
            </w:r>
            <w:r>
              <w:rPr>
                <w:rFonts w:hint="eastAsia" w:ascii="UD デジタル 教科書体 NP-R" w:hAnsi="UD デジタル 教科書体 NP-R" w:eastAsia="UD デジタル 教科書体 NP-R"/>
                <w:b w:val="0"/>
                <w:i w:val="0"/>
                <w:smallCaps w:val="0"/>
                <w:color w:val="auto"/>
                <w:sz w:val="22"/>
              </w:rPr>
              <w:t>年後のいなべ市の姿」に、「ハブ＆スポークモデルの導入」を明記してください。具体的には、市内主要駅（阿下喜、大泉、大安等）や生活拠点（市役所、総合病院、イオン大安店等）を「ハブ」とし、ハブ間を結ぶ「マクロ路線（定時定路線）」と、各集落からハブへ送迎する「マイクロ路線」を組み合わせた効率的なネットワークを構築する旨を記載すべきです。</w:t>
            </w:r>
          </w:p>
          <w:p>
            <w:pPr>
              <w:pStyle w:val="0"/>
              <w:rPr>
                <w:rFonts w:hint="eastAsia" w:ascii="UD デジタル 教科書体 NP-R" w:hAnsi="UD デジタル 教科書体 NP-R" w:eastAsia="UD デジタル 教科書体 NP-R"/>
                <w:b w:val="0"/>
                <w:i w:val="0"/>
                <w:smallCaps w:val="0"/>
                <w:color w:val="auto"/>
                <w:sz w:val="22"/>
              </w:rPr>
            </w:pPr>
          </w:p>
          <w:p>
            <w:pPr>
              <w:pStyle w:val="0"/>
              <w:rPr>
                <w:rFonts w:hint="eastAsia"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w:t>
            </w:r>
            <w:r>
              <w:rPr>
                <w:rFonts w:hint="eastAsia" w:ascii="UD デジタル 教科書体 NP-R" w:hAnsi="UD デジタル 教科書体 NP-R" w:eastAsia="UD デジタル 教科書体 NP-R"/>
                <w:b w:val="0"/>
                <w:i w:val="0"/>
                <w:smallCaps w:val="0"/>
                <w:color w:val="auto"/>
                <w:sz w:val="22"/>
              </w:rPr>
              <w:t>AI</w:t>
            </w:r>
            <w:r>
              <w:rPr>
                <w:rFonts w:hint="eastAsia" w:ascii="UD デジタル 教科書体 NP-R" w:hAnsi="UD デジタル 教科書体 NP-R" w:eastAsia="UD デジタル 教科書体 NP-R"/>
                <w:b w:val="0"/>
                <w:i w:val="0"/>
                <w:smallCaps w:val="0"/>
                <w:color w:val="auto"/>
                <w:sz w:val="22"/>
              </w:rPr>
              <w:t>デマンド交通」の導入明記</w:t>
            </w:r>
          </w:p>
          <w:p>
            <w:pPr>
              <w:pStyle w:val="0"/>
              <w:rPr>
                <w:rFonts w:hint="eastAsia"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上記「マイクロ路線」の具体的な運行形態として、「</w:t>
            </w:r>
            <w:r>
              <w:rPr>
                <w:rFonts w:hint="eastAsia" w:ascii="UD デジタル 教科書体 NP-R" w:hAnsi="UD デジタル 教科書体 NP-R" w:eastAsia="UD デジタル 教科書体 NP-R"/>
                <w:b w:val="0"/>
                <w:i w:val="0"/>
                <w:smallCaps w:val="0"/>
                <w:color w:val="auto"/>
                <w:sz w:val="22"/>
              </w:rPr>
              <w:t>AI</w:t>
            </w:r>
            <w:r>
              <w:rPr>
                <w:rFonts w:hint="eastAsia" w:ascii="UD デジタル 教科書体 NP-R" w:hAnsi="UD デジタル 教科書体 NP-R" w:eastAsia="UD デジタル 教科書体 NP-R"/>
                <w:b w:val="0"/>
                <w:i w:val="0"/>
                <w:smallCaps w:val="0"/>
                <w:color w:val="auto"/>
                <w:sz w:val="22"/>
              </w:rPr>
              <w:t>デマンド交通（オンデマンド型相乗り交通）」を導入することを</w:t>
            </w:r>
            <w:r>
              <w:rPr>
                <w:rFonts w:hint="eastAsia" w:ascii="UD デジタル 教科書体 NP-R" w:hAnsi="UD デジタル 教科書体 NP-R" w:eastAsia="UD デジタル 教科書体 NP-R"/>
                <w:b w:val="0"/>
                <w:i w:val="0"/>
                <w:smallCaps w:val="0"/>
                <w:color w:val="auto"/>
                <w:sz w:val="22"/>
              </w:rPr>
              <w:t>P101</w:t>
            </w:r>
            <w:r>
              <w:rPr>
                <w:rFonts w:hint="eastAsia" w:ascii="UD デジタル 教科書体 NP-R" w:hAnsi="UD デジタル 教科書体 NP-R" w:eastAsia="UD デジタル 教科書体 NP-R"/>
                <w:b w:val="0"/>
                <w:i w:val="0"/>
                <w:smallCaps w:val="0"/>
                <w:color w:val="auto"/>
                <w:sz w:val="22"/>
              </w:rPr>
              <w:t>「主な事業」に明記してください。これにより、人口希薄地を含む市内全域の移動ニーズにきめ細かく対応します。</w:t>
            </w:r>
          </w:p>
          <w:p>
            <w:pPr>
              <w:pStyle w:val="0"/>
              <w:rPr>
                <w:rFonts w:hint="eastAsia" w:ascii="UD デジタル 教科書体 NP-R" w:hAnsi="UD デジタル 教科書体 NP-R" w:eastAsia="UD デジタル 教科書体 NP-R"/>
                <w:b w:val="0"/>
                <w:i w:val="0"/>
                <w:smallCaps w:val="0"/>
                <w:color w:val="auto"/>
                <w:sz w:val="22"/>
              </w:rPr>
            </w:pPr>
          </w:p>
          <w:p>
            <w:pPr>
              <w:pStyle w:val="0"/>
              <w:rPr>
                <w:rFonts w:hint="eastAsia"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 xml:space="preserve">MaaS (Mobility as a Service) </w:t>
            </w:r>
            <w:r>
              <w:rPr>
                <w:rFonts w:hint="eastAsia" w:ascii="UD デジタル 教科書体 NP-R" w:hAnsi="UD デジタル 教科書体 NP-R" w:eastAsia="UD デジタル 教科書体 NP-R"/>
                <w:b w:val="0"/>
                <w:i w:val="0"/>
                <w:smallCaps w:val="0"/>
                <w:color w:val="auto"/>
                <w:sz w:val="22"/>
              </w:rPr>
              <w:t>の推進</w:t>
            </w:r>
          </w:p>
          <w:p>
            <w:pPr>
              <w:pStyle w:val="0"/>
              <w:rPr>
                <w:rFonts w:hint="default"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「主な事業」に「</w:t>
            </w:r>
            <w:r>
              <w:rPr>
                <w:rFonts w:hint="eastAsia" w:ascii="UD デジタル 教科書体 NP-R" w:hAnsi="UD デジタル 教科書体 NP-R" w:eastAsia="UD デジタル 教科書体 NP-R"/>
                <w:b w:val="0"/>
                <w:i w:val="0"/>
                <w:smallCaps w:val="0"/>
                <w:color w:val="auto"/>
                <w:sz w:val="22"/>
              </w:rPr>
              <w:t>MaaS</w:t>
            </w:r>
            <w:r>
              <w:rPr>
                <w:rFonts w:hint="eastAsia" w:ascii="UD デジタル 教科書体 NP-R" w:hAnsi="UD デジタル 教科書体 NP-R" w:eastAsia="UD デジタル 教科書体 NP-R"/>
                <w:b w:val="0"/>
                <w:i w:val="0"/>
                <w:smallCaps w:val="0"/>
                <w:color w:val="auto"/>
                <w:sz w:val="22"/>
              </w:rPr>
              <w:t>導入推進事業」を追加してください。バスと鉄道（北勢線・三岐線）のシームレスな検索・予約・決済システムを構築し、市民の利便性を飛躍的に高めるとともに、鉄道利用を促進すべきです。</w:t>
            </w:r>
          </w:p>
          <w:p>
            <w:pPr>
              <w:pStyle w:val="0"/>
              <w:rPr>
                <w:rFonts w:hint="default" w:ascii="UD デジタル 教科書体 NP-R" w:hAnsi="UD デジタル 教科書体 NP-R" w:eastAsia="UD デジタル 教科書体 NP-R"/>
                <w:b w:val="0"/>
                <w:i w:val="0"/>
                <w:smallCaps w:val="0"/>
                <w:color w:val="auto"/>
                <w:sz w:val="22"/>
              </w:rPr>
            </w:pPr>
          </w:p>
        </w:tc>
        <w:tc>
          <w:tcPr>
            <w:tcW w:w="2447"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tcMar>
              <w:top w:w="0" w:type="dxa"/>
              <w:left w:w="5" w:type="dxa"/>
              <w:bottom w:w="0" w:type="dxa"/>
              <w:right w:w="5" w:type="dxa"/>
            </w:tcMar>
            <w:vAlign w:val="top"/>
          </w:tcPr>
          <w:p>
            <w:pPr>
              <w:pStyle w:val="0"/>
              <w:rPr>
                <w:rFonts w:hint="eastAsia"/>
              </w:rPr>
            </w:pPr>
          </w:p>
        </w:tc>
      </w:tr>
      <w:tr>
        <w:trPr>
          <w:trHeight w:val="360" w:hRule="atLeast"/>
        </w:trPr>
        <w:tc>
          <w:tcPr>
            <w:tcW w:w="165"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top w:w="0" w:type="dxa"/>
              <w:left w:w="5" w:type="dxa"/>
              <w:bottom w:w="0" w:type="dxa"/>
              <w:right w:w="5" w:type="dxa"/>
            </w:tcMar>
            <w:vAlign w:val="top"/>
          </w:tcPr>
          <w:p>
            <w:pPr>
              <w:pStyle w:val="0"/>
              <w:jc w:val="center"/>
              <w:rPr>
                <w:rFonts w:hint="eastAsia"/>
              </w:rPr>
            </w:pPr>
            <w:r>
              <w:rPr>
                <w:rFonts w:hint="eastAsia" w:ascii="UD デジタル 教科書体 NP-R" w:hAnsi="UD デジタル 教科書体 NP-R" w:eastAsia="UD デジタル 教科書体 NP-R"/>
                <w:b w:val="0"/>
                <w:i w:val="0"/>
                <w:caps w:val="0"/>
                <w:smallCaps w:val="0"/>
                <w:color w:val="auto"/>
                <w:sz w:val="22"/>
              </w:rPr>
              <w:t>5</w:t>
            </w:r>
          </w:p>
        </w:tc>
        <w:tc>
          <w:tcPr>
            <w:tcW w:w="245"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top w:w="0" w:type="dxa"/>
              <w:left w:w="5" w:type="dxa"/>
              <w:bottom w:w="0" w:type="dxa"/>
              <w:right w:w="5" w:type="dxa"/>
            </w:tcMar>
            <w:vAlign w:val="top"/>
          </w:tcPr>
          <w:p>
            <w:pPr>
              <w:pStyle w:val="0"/>
              <w:jc w:val="center"/>
              <w:rPr>
                <w:rFonts w:hint="eastAsia"/>
              </w:rPr>
            </w:pPr>
            <w:r>
              <w:rPr>
                <w:rFonts w:hint="eastAsia"/>
              </w:rPr>
              <w:t>―</w:t>
            </w:r>
          </w:p>
        </w:tc>
        <w:tc>
          <w:tcPr>
            <w:tcW w:w="2143"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top w:w="0" w:type="dxa"/>
              <w:left w:w="5" w:type="dxa"/>
              <w:bottom w:w="0" w:type="dxa"/>
              <w:right w:w="5" w:type="dxa"/>
            </w:tcMar>
            <w:vAlign w:val="top"/>
          </w:tcPr>
          <w:p>
            <w:pPr>
              <w:pStyle w:val="0"/>
              <w:rPr>
                <w:rFonts w:hint="default"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免許証返納者や免許証を持たない若者の公共交通の利便性を確実に向上させ、交通が不便という声が出ないよう、行政サービスを充実させてほしい。人口減少対策にも繋がると思います。</w:t>
            </w:r>
          </w:p>
          <w:p>
            <w:pPr>
              <w:pStyle w:val="0"/>
              <w:rPr>
                <w:rFonts w:hint="eastAsia"/>
              </w:rPr>
            </w:pPr>
          </w:p>
        </w:tc>
        <w:tc>
          <w:tcPr>
            <w:tcW w:w="2447" w:type="pct"/>
            <w:tcBorders>
              <w:top w:val="single" w:color="auto" w:sz="4" w:space="0"/>
              <w:left w:val="none" w:color="auto" w:sz="0" w:space="0"/>
              <w:bottom w:val="nil"/>
              <w:right w:val="none" w:color="auto" w:sz="0" w:space="0"/>
              <w:tl2br w:val="none" w:color="auto" w:sz="0" w:space="0"/>
              <w:tr2bl w:val="none" w:color="auto" w:sz="0" w:space="0"/>
            </w:tcBorders>
            <w:shd w:val="clear" w:color="auto" w:fill="auto"/>
            <w:tcMar>
              <w:top w:w="0" w:type="dxa"/>
              <w:left w:w="5" w:type="dxa"/>
              <w:bottom w:w="0" w:type="dxa"/>
              <w:right w:w="5" w:type="dxa"/>
            </w:tcMar>
            <w:vAlign w:val="top"/>
          </w:tcPr>
          <w:p>
            <w:pPr>
              <w:pStyle w:val="0"/>
              <w:spacing w:line="0" w:lineRule="atLeast"/>
              <w:ind w:left="0" w:leftChars="0" w:right="0" w:rightChars="0" w:firstLine="0" w:firstLineChars="0"/>
              <w:rPr>
                <w:rFonts w:hint="eastAsia"/>
              </w:rPr>
            </w:pPr>
            <w:r>
              <w:rPr>
                <w:rFonts w:hint="eastAsia" w:ascii="UD デジタル 教科書体 NP-R" w:hAnsi="UD デジタル 教科書体 NP-R" w:eastAsia="UD デジタル 教科書体 NP-R"/>
                <w:b w:val="0"/>
                <w:i w:val="0"/>
                <w:caps w:val="0"/>
                <w:smallCaps w:val="0"/>
                <w:color w:val="auto"/>
                <w:sz w:val="22"/>
              </w:rPr>
              <w:t>　今年度、公共交通に関するアンケート調査を実施し、調査結果を受けて、公共交通の在り方について検討します。この中で、免許証返納者や免許証を持たない若者の公共交通の利便性を確保するためにデマンド交通などの新たなモビリティの導入について検討していきます。</w:t>
            </w:r>
          </w:p>
        </w:tc>
      </w:tr>
      <w:tr>
        <w:trPr>
          <w:trHeight w:val="470" w:hRule="atLeast"/>
        </w:trPr>
        <w:tc>
          <w:tcPr>
            <w:tcW w:w="5000" w:type="pct"/>
            <w:gridSpan w:val="4"/>
            <w:tcBorders>
              <w:top w:val="none" w:color="auto" w:sz="0" w:space="0"/>
              <w:left w:val="none" w:color="auto" w:sz="0" w:space="0"/>
              <w:bottom w:val="none" w:color="auto" w:sz="0" w:space="0"/>
              <w:right w:val="none" w:color="auto" w:sz="0" w:space="0"/>
              <w:tl2br w:val="nil"/>
              <w:tr2bl w:val="nil"/>
            </w:tcBorders>
            <w:shd w:val="clear" w:color="auto" w:fill="auto"/>
            <w:tcMar>
              <w:top w:w="0" w:type="dxa"/>
              <w:left w:w="5" w:type="dxa"/>
              <w:bottom w:w="0" w:type="dxa"/>
              <w:right w:w="5" w:type="dxa"/>
            </w:tcMar>
            <w:vAlign w:val="center"/>
          </w:tcPr>
          <w:p>
            <w:pPr>
              <w:pStyle w:val="0"/>
              <w:jc w:val="left"/>
              <w:rPr>
                <w:rFonts w:hint="eastAsia"/>
              </w:rPr>
            </w:pPr>
            <w:r>
              <w:rPr>
                <w:rFonts w:hint="eastAsia" w:ascii="UD デジタル 教科書体 NK-R" w:hAnsi="UD デジタル 教科書体 NK-R" w:eastAsia="UD デジタル 教科書体 NK-R"/>
                <w:b w:val="0"/>
                <w:i w:val="0"/>
                <w:caps w:val="0"/>
                <w:smallCaps w:val="0"/>
                <w:color w:val="auto"/>
                <w:sz w:val="22"/>
                <w:highlight w:val="none"/>
                <w:shd w:val="clear" w:color="auto" w:fill="auto"/>
              </w:rPr>
              <w:t>その他　第３次いなべ市総合計画（原案）全般に対してご意見</w:t>
            </w:r>
          </w:p>
        </w:tc>
      </w:tr>
      <w:tr>
        <w:trPr>
          <w:trHeight w:val="3350" w:hRule="atLeast"/>
        </w:trPr>
        <w:tc>
          <w:tcPr>
            <w:tcW w:w="165"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FF"/>
            <w:tcMar>
              <w:top w:w="0" w:type="dxa"/>
              <w:left w:w="5" w:type="dxa"/>
              <w:bottom w:w="0" w:type="dxa"/>
              <w:right w:w="5" w:type="dxa"/>
            </w:tcMar>
            <w:vAlign w:val="top"/>
          </w:tcPr>
          <w:p>
            <w:pPr>
              <w:pStyle w:val="0"/>
              <w:jc w:val="center"/>
              <w:rPr>
                <w:rFonts w:hint="default"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６</w:t>
            </w:r>
          </w:p>
        </w:tc>
        <w:tc>
          <w:tcPr>
            <w:tcW w:w="245"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FF"/>
            <w:tcMar>
              <w:top w:w="0" w:type="dxa"/>
              <w:left w:w="5" w:type="dxa"/>
              <w:bottom w:w="0" w:type="dxa"/>
              <w:right w:w="5" w:type="dxa"/>
            </w:tcMar>
            <w:vAlign w:val="top"/>
          </w:tcPr>
          <w:p>
            <w:pPr>
              <w:pStyle w:val="0"/>
              <w:jc w:val="center"/>
              <w:rPr>
                <w:rFonts w:hint="default"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w:t>
            </w:r>
          </w:p>
        </w:tc>
        <w:tc>
          <w:tcPr>
            <w:tcW w:w="2143"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FF"/>
            <w:tcMar>
              <w:top w:w="0" w:type="dxa"/>
              <w:left w:w="5" w:type="dxa"/>
              <w:bottom w:w="0" w:type="dxa"/>
              <w:right w:w="5" w:type="dxa"/>
            </w:tcMar>
            <w:vAlign w:val="top"/>
          </w:tcPr>
          <w:p>
            <w:pPr>
              <w:pStyle w:val="0"/>
              <w:rPr>
                <w:rFonts w:hint="eastAsia"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【結び】</w:t>
            </w:r>
          </w:p>
          <w:p>
            <w:pPr>
              <w:pStyle w:val="0"/>
              <w:rPr>
                <w:rFonts w:hint="eastAsia"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本計画は、これからの</w:t>
            </w:r>
            <w:r>
              <w:rPr>
                <w:rFonts w:hint="eastAsia" w:ascii="UD デジタル 教科書体 NP-R" w:hAnsi="UD デジタル 教科書体 NP-R" w:eastAsia="UD デジタル 教科書体 NP-R"/>
                <w:b w:val="0"/>
                <w:i w:val="0"/>
                <w:smallCaps w:val="0"/>
                <w:color w:val="auto"/>
                <w:sz w:val="22"/>
              </w:rPr>
              <w:t>10</w:t>
            </w:r>
            <w:r>
              <w:rPr>
                <w:rFonts w:hint="eastAsia" w:ascii="UD デジタル 教科書体 NP-R" w:hAnsi="UD デジタル 教科書体 NP-R" w:eastAsia="UD デジタル 教科書体 NP-R"/>
                <w:b w:val="0"/>
                <w:i w:val="0"/>
                <w:smallCaps w:val="0"/>
                <w:color w:val="auto"/>
                <w:sz w:val="22"/>
              </w:rPr>
              <w:t>年間のいなべ市の羅針盤となるものです。提言いたしました「持続可能な公共交通への転換」と「未来への投資としての子育て支援の抜本的拡充」は、人口減少社会においても選ばれ続ける「『好き』が、あふれる。『私のまち</w:t>
            </w:r>
            <w:r>
              <w:rPr>
                <w:rFonts w:hint="eastAsia" w:ascii="UD デジタル 教科書体 NP-R" w:hAnsi="UD デジタル 教科書体 NP-R" w:eastAsia="UD デジタル 教科書体 NP-R"/>
                <w:b w:val="0"/>
                <w:i w:val="0"/>
                <w:smallCaps w:val="0"/>
                <w:color w:val="auto"/>
                <w:sz w:val="22"/>
              </w:rPr>
              <w:t xml:space="preserve"> </w:t>
            </w:r>
            <w:r>
              <w:rPr>
                <w:rFonts w:hint="eastAsia" w:ascii="UD デジタル 教科書体 NP-R" w:hAnsi="UD デジタル 教科書体 NP-R" w:eastAsia="UD デジタル 教科書体 NP-R"/>
                <w:b w:val="0"/>
                <w:i w:val="0"/>
                <w:smallCaps w:val="0"/>
                <w:color w:val="auto"/>
                <w:sz w:val="22"/>
              </w:rPr>
              <w:t>いなべ』」を実現するための両輪であると確信しております。</w:t>
            </w:r>
          </w:p>
          <w:p>
            <w:pPr>
              <w:pStyle w:val="0"/>
              <w:rPr>
                <w:rFonts w:hint="eastAsia" w:ascii="UD デジタル 教科書体 NP-R" w:hAnsi="UD デジタル 教科書体 NP-R" w:eastAsia="UD デジタル 教科書体 NP-R"/>
                <w:b w:val="0"/>
                <w:i w:val="0"/>
                <w:smallCaps w:val="0"/>
                <w:color w:val="auto"/>
                <w:sz w:val="22"/>
              </w:rPr>
            </w:pPr>
          </w:p>
          <w:p>
            <w:pPr>
              <w:pStyle w:val="0"/>
              <w:rPr>
                <w:rFonts w:hint="default" w:ascii="UD デジタル 教科書体 NP-R" w:hAnsi="UD デジタル 教科書体 NP-R" w:eastAsia="UD デジタル 教科書体 NP-R"/>
                <w:b w:val="0"/>
                <w:i w:val="0"/>
                <w:smallCaps w:val="0"/>
                <w:color w:val="auto"/>
                <w:sz w:val="22"/>
              </w:rPr>
            </w:pPr>
            <w:r>
              <w:rPr>
                <w:rFonts w:hint="eastAsia" w:ascii="UD デジタル 教科書体 NP-R" w:hAnsi="UD デジタル 教科書体 NP-R" w:eastAsia="UD デジタル 教科書体 NP-R"/>
                <w:b w:val="0"/>
                <w:i w:val="0"/>
                <w:smallCaps w:val="0"/>
                <w:color w:val="auto"/>
                <w:sz w:val="22"/>
              </w:rPr>
              <w:t>貴市におかれましては、これらの提言の趣旨をご賢察いただき、第</w:t>
            </w:r>
            <w:r>
              <w:rPr>
                <w:rFonts w:hint="eastAsia" w:ascii="UD デジタル 教科書体 NP-R" w:hAnsi="UD デジタル 教科書体 NP-R" w:eastAsia="UD デジタル 教科書体 NP-R"/>
                <w:b w:val="0"/>
                <w:i w:val="0"/>
                <w:smallCaps w:val="0"/>
                <w:color w:val="auto"/>
                <w:sz w:val="22"/>
              </w:rPr>
              <w:t>3</w:t>
            </w:r>
            <w:r>
              <w:rPr>
                <w:rFonts w:hint="eastAsia" w:ascii="UD デジタル 教科書体 NP-R" w:hAnsi="UD デジタル 教科書体 NP-R" w:eastAsia="UD デジタル 教科書体 NP-R"/>
                <w:b w:val="0"/>
                <w:i w:val="0"/>
                <w:smallCaps w:val="0"/>
                <w:color w:val="auto"/>
                <w:sz w:val="22"/>
              </w:rPr>
              <w:t>次いなべ市総合計画（原案）へ反映されますよう、心よりお願い申し上げます。</w:t>
            </w:r>
          </w:p>
        </w:tc>
        <w:tc>
          <w:tcPr>
            <w:tcW w:w="2447"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FF"/>
            <w:tcMar>
              <w:top w:w="0" w:type="dxa"/>
              <w:left w:w="5" w:type="dxa"/>
              <w:bottom w:w="0" w:type="dxa"/>
              <w:right w:w="5" w:type="dxa"/>
            </w:tcMar>
            <w:vAlign w:val="top"/>
          </w:tcPr>
          <w:p>
            <w:pPr>
              <w:pStyle w:val="0"/>
              <w:rPr>
                <w:rFonts w:hint="eastAsia" w:ascii="UD デジタル 教科書体 NP-R" w:hAnsi="UD デジタル 教科書体 NP-R" w:eastAsia="UD デジタル 教科書体 NP-R"/>
                <w:b w:val="0"/>
                <w:i w:val="0"/>
                <w:caps w:val="0"/>
                <w:smallCaps w:val="0"/>
                <w:color w:val="auto"/>
                <w:sz w:val="22"/>
              </w:rPr>
            </w:pPr>
            <w:bookmarkStart w:id="0" w:name="_GoBack"/>
            <w:bookmarkEnd w:id="0"/>
            <w:r>
              <w:rPr>
                <w:rFonts w:hint="eastAsia" w:ascii="UD デジタル 教科書体 NP-R" w:hAnsi="UD デジタル 教科書体 NP-R" w:eastAsia="UD デジタル 教科書体 NP-R"/>
                <w:b w:val="0"/>
                <w:i w:val="0"/>
                <w:caps w:val="0"/>
                <w:smallCaps w:val="0"/>
                <w:color w:val="auto"/>
                <w:sz w:val="22"/>
              </w:rPr>
              <w:t>　「持続可能な公共交通への転換」及び「未来への投資としての子育て支援の抜本的拡充」は、いなべ市が直面する人口減少の課題に対処する上で非常に重要な要素であると認識しております。</w:t>
            </w:r>
          </w:p>
          <w:p>
            <w:pPr>
              <w:pStyle w:val="0"/>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　これらの提言は、地域の魅力を高め、住民の皆様が『好き』と感じる環境を創出するための基盤となります。</w:t>
            </w:r>
          </w:p>
          <w:p>
            <w:pPr>
              <w:pStyle w:val="0"/>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　ご提言の視点をしっかりと施策で実施し、反映させていく所存です。</w:t>
            </w:r>
          </w:p>
          <w:p>
            <w:pPr>
              <w:pStyle w:val="0"/>
              <w:rPr>
                <w:rFonts w:hint="eastAsia" w:ascii="UD デジタル 教科書体 NP-R" w:hAnsi="UD デジタル 教科書体 NP-R" w:eastAsia="UD デジタル 教科書体 NP-R"/>
                <w:b w:val="0"/>
                <w:i w:val="0"/>
                <w:caps w:val="0"/>
                <w:smallCaps w:val="0"/>
                <w:color w:val="auto"/>
                <w:sz w:val="22"/>
              </w:rPr>
            </w:pPr>
            <w:r>
              <w:rPr>
                <w:rFonts w:hint="eastAsia" w:ascii="UD デジタル 教科書体 NP-R" w:hAnsi="UD デジタル 教科書体 NP-R" w:eastAsia="UD デジタル 教科書体 NP-R"/>
                <w:b w:val="0"/>
                <w:i w:val="0"/>
                <w:caps w:val="0"/>
                <w:smallCaps w:val="0"/>
                <w:color w:val="auto"/>
                <w:sz w:val="22"/>
              </w:rPr>
              <w:t>　持続可能な社会の実現に向けて、市民の皆様と共に取り組んでまいりますので、今後ともご支援とご協力をお願い申し上げます。</w:t>
            </w:r>
          </w:p>
        </w:tc>
      </w:tr>
    </w:tbl>
    <w:p>
      <w:pPr>
        <w:pStyle w:val="0"/>
        <w:rPr>
          <w:rFonts w:hint="eastAsia"/>
          <w:color w:val="auto"/>
        </w:rPr>
      </w:pPr>
    </w:p>
    <w:sectPr>
      <w:pgSz w:w="16838" w:h="23811"/>
      <w:pgMar w:top="1134" w:right="1134" w:bottom="1134" w:left="1134" w:header="851" w:footer="992" w:gutter="0"/>
      <w:pgBorders w:zOrder="front" w:display="allPages" w:offsetFrom="page"/>
      <w:cols w:space="720"/>
      <w:textDirection w:val="lrTb"/>
      <w:docGrid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黎ミン">
    <w:panose1 w:val="00000000000000000000"/>
    <w:charset w:val="80"/>
    <w:family w:val="roman"/>
    <w:notTrueType/>
    <w:pitch w:val="fixed"/>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UD デジタル 教科書体 NP Medium">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hyphenationZone w:val="0"/>
  <w:defaultTableStyle w:val="23"/>
  <w:drawingGridHorizontalSpacing w:val="24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BIZ UD黎ミン" w:asciiTheme="minorHAnsi" w:hAnsiTheme="minorHAnsi"/>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font20"/>
    <w:basedOn w:val="10"/>
    <w:next w:val="15"/>
    <w:link w:val="0"/>
    <w:uiPriority w:val="0"/>
    <w:qFormat/>
    <w:rPr>
      <w:rFonts w:ascii="UD デジタル 教科書体 NP-R" w:hAnsi="UD デジタル 教科書体 NP-R" w:eastAsia="UD デジタル 教科書体 NP-R"/>
      <w:color w:val="000000"/>
      <w:sz w:val="22"/>
    </w:rPr>
  </w:style>
  <w:style w:type="character" w:styleId="16" w:customStyle="1">
    <w:name w:val="font21"/>
    <w:basedOn w:val="10"/>
    <w:next w:val="16"/>
    <w:link w:val="0"/>
    <w:uiPriority w:val="0"/>
    <w:qFormat/>
    <w:rPr>
      <w:rFonts w:ascii="UD デジタル 教科書体 NP-R" w:hAnsi="UD デジタル 教科書体 NP-R" w:eastAsia="UD デジタル 教科書体 NP-R"/>
      <w:color w:val="00B0F0"/>
      <w:sz w:val="22"/>
    </w:rPr>
  </w:style>
  <w:style w:type="character" w:styleId="17" w:customStyle="1">
    <w:name w:val="font22"/>
    <w:basedOn w:val="10"/>
    <w:next w:val="17"/>
    <w:link w:val="0"/>
    <w:uiPriority w:val="0"/>
    <w:qFormat/>
    <w:rPr>
      <w:rFonts w:ascii="UD デジタル 教科書体 NP-R" w:hAnsi="UD デジタル 教科書体 NP-R" w:eastAsia="UD デジタル 教科書体 NP-R"/>
      <w:color w:val="000000"/>
      <w:sz w:val="22"/>
    </w:rPr>
  </w:style>
  <w:style w:type="character" w:styleId="18" w:customStyle="1">
    <w:name w:val="font23"/>
    <w:basedOn w:val="10"/>
    <w:next w:val="18"/>
    <w:link w:val="0"/>
    <w:uiPriority w:val="0"/>
    <w:qFormat/>
    <w:rPr>
      <w:rFonts w:ascii="UD デジタル 教科書体 NP-R" w:hAnsi="UD デジタル 教科書体 NP-R" w:eastAsia="UD デジタル 教科書体 NP-R"/>
      <w:sz w:val="22"/>
    </w:rPr>
  </w:style>
  <w:style w:type="character" w:styleId="19" w:customStyle="1">
    <w:name w:val="font25"/>
    <w:basedOn w:val="10"/>
    <w:next w:val="19"/>
    <w:link w:val="0"/>
    <w:uiPriority w:val="0"/>
    <w:qFormat/>
    <w:rPr>
      <w:rFonts w:ascii="UD デジタル 教科書体 NP-R" w:hAnsi="UD デジタル 教科書体 NP-R" w:eastAsia="UD デジタル 教科書体 NP-R"/>
      <w:color w:val="00B0F0"/>
      <w:sz w:val="22"/>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0"/>
    <w:uiPriority w:val="0"/>
    <w:semiHidden/>
    <w:rPr>
      <w:rFonts w:asciiTheme="majorHAnsi" w:hAnsiTheme="majorHAnsi" w:eastAsiaTheme="majorEastAsia"/>
      <w:sz w:val="18"/>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1643</TotalTime>
  <Pages>4</Pages>
  <Words>119</Words>
  <Characters>7103</Characters>
  <Application>JUST Note</Application>
  <Lines>397</Lines>
  <Paragraphs>130</Paragraphs>
  <CharactersWithSpaces>7154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2026-01-08T06:32:41Z</cp:lastPrinted>
  <dcterms:created xsi:type="dcterms:W3CDTF">2025-02-19T01:49:00Z</dcterms:created>
  <dcterms:modified xsi:type="dcterms:W3CDTF">2026-01-09T01:13:10Z</dcterms:modified>
  <cp:revision>42</cp:revision>
</cp:coreProperties>
</file>