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ascii="ＭＳ ゴシック" w:hAnsi="ＭＳ ゴシック" w:eastAsia="ＭＳ ゴシック"/>
          <w:sz w:val="21"/>
        </w:rPr>
        <mc:AlternateContent>
          <mc:Choice Requires="wps">
            <w:drawing>
              <wp:anchor simplePos="0" relativeHeight="4" behindDoc="0" locked="0" layoutInCell="1" hidden="0" allowOverlap="1">
                <wp:simplePos x="0" y="0"/>
                <wp:positionH relativeFrom="column">
                  <wp:posOffset>5546090</wp:posOffset>
                </wp:positionH>
                <wp:positionV relativeFrom="paragraph">
                  <wp:posOffset>-5080</wp:posOffset>
                </wp:positionV>
                <wp:extent cx="689610" cy="3473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89610" cy="347345"/>
                        </a:xfrm>
                        <a:prstGeom prst="rect"/>
                        <a:noFill/>
                        <a:ln>
                          <a:miter/>
                        </a:ln>
                      </wps:spPr>
                      <wps:txbx>
                        <w:txbxContent>
                          <w:p>
                            <w:pPr>
                              <w:pStyle w:val="0"/>
                              <w:jc w:val="both"/>
                            </w:pPr>
                            <w:r>
                              <w:rPr>
                                <w:rFonts w:hint="eastAsia" w:ascii="ＭＳ ゴシック" w:hAnsi="ＭＳ ゴシック" w:eastAsia="ＭＳ ゴシック"/>
                                <w:sz w:val="21"/>
                              </w:rPr>
                              <w:t>（表面）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4;width:54.3pt;height:27.35pt;mso-position-horizontal-relative:text;position:absolute;margin-left:436.7pt;margin-top:-0.4pt;" o:allowincell="t" filled="f" stroked="f" o:spt="202" type="#_x0000_t202">
                <v:fill/>
                <v:textbox style="layout-flow:horizontal;">
                  <w:txbxContent>
                    <w:p>
                      <w:pPr>
                        <w:pStyle w:val="0"/>
                        <w:jc w:val="both"/>
                      </w:pPr>
                      <w:r>
                        <w:rPr>
                          <w:rFonts w:hint="eastAsia" w:ascii="ＭＳ ゴシック" w:hAnsi="ＭＳ ゴシック" w:eastAsia="ＭＳ ゴシック"/>
                          <w:sz w:val="21"/>
                        </w:rPr>
                        <w:t>（表面）</w:t>
                      </w:r>
                    </w:p>
                  </w:txbxContent>
                </v:textbox>
                <v:imagedata o:title=""/>
                <w10:wrap type="none" anchorx="text" anchory="text"/>
              </v:shape>
            </w:pict>
          </mc:Fallback>
        </mc:AlternateContent>
      </w:r>
      <w:r>
        <w:rPr>
          <w:rFonts w:hint="eastAsia" w:ascii="ＭＳ ゴシック" w:hAnsi="ＭＳ ゴシック" w:eastAsia="ＭＳ ゴシック"/>
          <w:sz w:val="21"/>
        </w:rPr>
        <w:t>様式第１号（第</w:t>
      </w:r>
      <w:r>
        <w:rPr>
          <w:rFonts w:hint="eastAsia" w:ascii="ＭＳ ゴシック" w:hAnsi="ＭＳ ゴシック" w:eastAsia="ＭＳ ゴシック"/>
          <w:sz w:val="21"/>
        </w:rPr>
        <w:t>2</w:t>
      </w:r>
      <w:r>
        <w:rPr>
          <w:rFonts w:hint="eastAsia" w:ascii="ＭＳ ゴシック" w:hAnsi="ＭＳ ゴシック" w:eastAsia="ＭＳ ゴシック"/>
          <w:sz w:val="21"/>
        </w:rPr>
        <w:t>条関係）</w:t>
      </w:r>
    </w:p>
    <w:p>
      <w:pPr>
        <w:pStyle w:val="0"/>
        <w:spacing w:line="260" w:lineRule="exact"/>
        <w:jc w:val="left"/>
        <w:rPr>
          <w:sz w:val="22"/>
        </w:rPr>
      </w:pPr>
    </w:p>
    <w:p>
      <w:pPr>
        <w:pStyle w:val="0"/>
        <w:spacing w:line="260" w:lineRule="exact"/>
        <w:jc w:val="center"/>
        <w:rPr>
          <w:sz w:val="22"/>
        </w:rPr>
      </w:pPr>
      <w:r>
        <w:rPr>
          <w:rFonts w:ascii="ＭＳ ゴシック" w:hAnsi="ＭＳ ゴシック" w:eastAsia="ＭＳ ゴシック"/>
          <w:sz w:val="21"/>
        </w:rPr>
        <mc:AlternateContent>
          <mc:Choice Requires="wps">
            <w:drawing>
              <wp:anchor simplePos="0" relativeHeight="2" behindDoc="0" locked="0" layoutInCell="1" hidden="0" allowOverlap="1">
                <wp:simplePos x="0" y="0"/>
                <wp:positionH relativeFrom="column">
                  <wp:posOffset>-116205</wp:posOffset>
                </wp:positionH>
                <wp:positionV relativeFrom="paragraph">
                  <wp:posOffset>-50800</wp:posOffset>
                </wp:positionV>
                <wp:extent cx="6551930" cy="96348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551930" cy="9634855"/>
                        </a:xfrm>
                        <a:prstGeom prst="rect"/>
                        <a:noFill/>
                        <a:ln w="6350">
                          <a:solidFill>
                            <a:sysClr val="windowText" lastClr="000000"/>
                          </a:solidFill>
                          <a:miter/>
                        </a:ln>
                      </wps:spPr>
                      <wps:bodyPr/>
                    </wps:wsp>
                  </a:graphicData>
                </a:graphic>
              </wp:anchor>
            </w:drawing>
          </mc:Choice>
          <mc:Fallback>
            <w:pict>
              <v:rect id="_x0000_s1027" style="mso-position-vertical-relative:text;z-index:2;width:515.9pt;height:758.65pt;mso-position-horizontal-relative:text;position:absolute;margin-left:-9.15pt;margin-top:-4pt;" o:allowincell="t" filled="f" stroked="t" strokecolor="#000000" strokeweight="0.5pt" o:spt="1">
                <v:fill/>
                <v:stroke filltype="solid"/>
                <v:textbox style="layout-flow:horizontal;"/>
                <v:imagedata o:title=""/>
                <w10:wrap type="none" anchorx="text" anchory="text"/>
              </v:rect>
            </w:pict>
          </mc:Fallback>
        </mc:AlternateContent>
      </w:r>
      <w:r>
        <w:rPr>
          <w:rFonts w:hint="eastAsia" w:ascii="ＭＳ ゴシック" w:hAnsi="ＭＳ ゴシック" w:eastAsia="ＭＳ ゴシック"/>
          <w:sz w:val="22"/>
        </w:rPr>
        <w:t>障害児通所給付費支給申請書兼</w:t>
      </w:r>
    </w:p>
    <w:p>
      <w:pPr>
        <w:pStyle w:val="0"/>
        <w:spacing w:line="260" w:lineRule="exact"/>
        <w:jc w:val="center"/>
        <w:rPr>
          <w:sz w:val="22"/>
        </w:rPr>
      </w:pPr>
      <w:r>
        <w:rPr>
          <w:rFonts w:hint="eastAsia" w:ascii="ＭＳ ゴシック" w:hAnsi="ＭＳ ゴシック" w:eastAsia="ＭＳ ゴシック"/>
          <w:sz w:val="22"/>
        </w:rPr>
        <w:t>利用者負担額減額、免除等申請書</w:t>
      </w:r>
    </w:p>
    <w:p>
      <w:pPr>
        <w:pStyle w:val="15"/>
        <w:tabs>
          <w:tab w:val="clear" w:pos="4252"/>
          <w:tab w:val="clear" w:pos="8504"/>
        </w:tabs>
        <w:spacing w:line="260" w:lineRule="exact"/>
        <w:jc w:val="both"/>
        <w:rPr>
          <w:sz w:val="22"/>
        </w:rPr>
      </w:pPr>
    </w:p>
    <w:p>
      <w:pPr>
        <w:pStyle w:val="15"/>
        <w:tabs>
          <w:tab w:val="clear" w:pos="4252"/>
          <w:tab w:val="clear" w:pos="8504"/>
        </w:tabs>
        <w:spacing w:line="260" w:lineRule="exact"/>
        <w:ind w:firstLine="210" w:firstLineChars="100"/>
        <w:jc w:val="both"/>
      </w:pPr>
      <w:r>
        <w:rPr>
          <w:rFonts w:hint="eastAsia" w:ascii="ＭＳ ゴシック" w:hAnsi="ＭＳ ゴシック" w:eastAsia="ＭＳ ゴシック"/>
          <w:sz w:val="21"/>
        </w:rPr>
        <w:t>いなべ市長　　宛て</w:t>
      </w:r>
    </w:p>
    <w:p>
      <w:pPr>
        <w:pStyle w:val="15"/>
        <w:tabs>
          <w:tab w:val="clear" w:pos="4252"/>
          <w:tab w:val="clear" w:pos="8504"/>
        </w:tabs>
        <w:spacing w:line="260" w:lineRule="exact"/>
        <w:ind w:left="69" w:leftChars="33" w:firstLine="420" w:firstLineChars="200"/>
        <w:jc w:val="both"/>
      </w:pPr>
    </w:p>
    <w:p>
      <w:pPr>
        <w:pStyle w:val="15"/>
        <w:tabs>
          <w:tab w:val="clear" w:pos="4252"/>
          <w:tab w:val="clear" w:pos="8504"/>
        </w:tabs>
        <w:spacing w:line="260" w:lineRule="exact"/>
        <w:ind w:firstLine="210" w:firstLineChars="100"/>
        <w:jc w:val="both"/>
      </w:pPr>
      <w:r>
        <w:rPr>
          <w:rFonts w:hint="eastAsia" w:ascii="ＭＳ ゴシック" w:hAnsi="ＭＳ ゴシック" w:eastAsia="ＭＳ ゴシック"/>
          <w:sz w:val="21"/>
        </w:rPr>
        <w:t>次のとおり申請します。</w:t>
      </w:r>
    </w:p>
    <w:p>
      <w:pPr>
        <w:pStyle w:val="15"/>
        <w:tabs>
          <w:tab w:val="clear" w:pos="4252"/>
          <w:tab w:val="clear" w:pos="8504"/>
        </w:tabs>
        <w:spacing w:line="260" w:lineRule="exact"/>
        <w:ind w:left="210" w:leftChars="100" w:firstLine="210" w:firstLineChars="100"/>
        <w:jc w:val="both"/>
      </w:pPr>
      <w:r>
        <w:rPr>
          <w:rFonts w:hint="eastAsia" w:ascii="ＭＳ ゴシック" w:hAnsi="ＭＳ ゴシック" w:eastAsia="ＭＳ ゴシック"/>
          <w:sz w:val="21"/>
        </w:rPr>
        <w:t>　　　　　　　　　　　　　　　　　　　　　　　　　　申請年月日　　　　　年　　月　　日</w:t>
      </w:r>
    </w:p>
    <w:tbl>
      <w:tblPr>
        <w:tblStyle w:val="11"/>
        <w:tblW w:w="10070" w:type="dxa"/>
        <w:tblInd w:w="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12"/>
        <w:gridCol w:w="973"/>
        <w:gridCol w:w="640"/>
        <w:gridCol w:w="730"/>
        <w:gridCol w:w="530"/>
        <w:gridCol w:w="950"/>
        <w:gridCol w:w="968"/>
        <w:gridCol w:w="71"/>
        <w:gridCol w:w="987"/>
        <w:gridCol w:w="8"/>
        <w:gridCol w:w="309"/>
        <w:gridCol w:w="7"/>
        <w:gridCol w:w="310"/>
        <w:gridCol w:w="6"/>
        <w:gridCol w:w="316"/>
        <w:gridCol w:w="317"/>
        <w:gridCol w:w="317"/>
        <w:gridCol w:w="140"/>
        <w:gridCol w:w="177"/>
        <w:gridCol w:w="317"/>
        <w:gridCol w:w="316"/>
        <w:gridCol w:w="1"/>
        <w:gridCol w:w="315"/>
        <w:gridCol w:w="2"/>
        <w:gridCol w:w="314"/>
        <w:gridCol w:w="3"/>
        <w:gridCol w:w="313"/>
        <w:gridCol w:w="4"/>
        <w:gridCol w:w="317"/>
      </w:tblGrid>
      <w:tr>
        <w:trPr>
          <w:trHeight w:val="400" w:hRule="atLeast"/>
        </w:trPr>
        <w:tc>
          <w:tcPr>
            <w:tcW w:w="412" w:type="dxa"/>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pPr>
            <w:r>
              <w:rPr>
                <w:rFonts w:hint="eastAsia" w:ascii="ＭＳ ゴシック" w:hAnsi="ＭＳ ゴシック" w:eastAsia="ＭＳ ゴシック"/>
                <w:sz w:val="21"/>
              </w:rPr>
              <w:t>申請者</w:t>
            </w:r>
          </w:p>
        </w:tc>
        <w:tc>
          <w:tcPr>
            <w:tcW w:w="1613" w:type="dxa"/>
            <w:gridSpan w:val="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center"/>
            </w:pPr>
            <w:r>
              <w:rPr>
                <w:rFonts w:hint="eastAsia" w:ascii="ＭＳ ゴシック" w:hAnsi="ＭＳ ゴシック" w:eastAsia="ＭＳ ゴシック"/>
                <w:sz w:val="21"/>
              </w:rPr>
              <w:t>フリガナ</w:t>
            </w:r>
          </w:p>
        </w:tc>
        <w:tc>
          <w:tcPr>
            <w:tcW w:w="3179" w:type="dxa"/>
            <w:gridSpan w:val="4"/>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both"/>
            </w:pPr>
          </w:p>
        </w:tc>
        <w:tc>
          <w:tcPr>
            <w:tcW w:w="1066" w:type="dxa"/>
            <w:gridSpan w:val="3"/>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z w:val="21"/>
              </w:rPr>
              <w:t>生年月日</w:t>
            </w:r>
          </w:p>
        </w:tc>
        <w:tc>
          <w:tcPr>
            <w:tcW w:w="3800" w:type="dxa"/>
            <w:gridSpan w:val="19"/>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400" w:lineRule="exact"/>
              <w:jc w:val="center"/>
            </w:pPr>
            <w:r>
              <w:rPr>
                <w:rFonts w:hint="eastAsia" w:ascii="ＭＳ ゴシック" w:hAnsi="ＭＳ ゴシック" w:eastAsia="ＭＳ ゴシック"/>
                <w:sz w:val="21"/>
              </w:rPr>
              <w:t>　　　年　　月　　日</w:t>
            </w:r>
          </w:p>
        </w:tc>
      </w:tr>
      <w:tr>
        <w:trPr>
          <w:cantSplit/>
          <w:trHeight w:val="360" w:hRule="atLeast"/>
        </w:trPr>
        <w:tc>
          <w:tcPr>
            <w:tcW w:w="412"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jc w:val="both"/>
            </w:pPr>
          </w:p>
        </w:tc>
        <w:tc>
          <w:tcPr>
            <w:tcW w:w="1613" w:type="dxa"/>
            <w:gridSpan w:val="2"/>
            <w:vMerge w:val="restart"/>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pacing w:val="240"/>
                <w:kern w:val="2"/>
                <w:sz w:val="21"/>
              </w:rPr>
              <w:t>氏</w:t>
            </w:r>
            <w:r>
              <w:rPr>
                <w:rFonts w:hint="eastAsia" w:ascii="ＭＳ ゴシック" w:hAnsi="ＭＳ ゴシック" w:eastAsia="ＭＳ ゴシック"/>
                <w:sz w:val="21"/>
              </w:rPr>
              <w:t>名</w:t>
            </w:r>
          </w:p>
        </w:tc>
        <w:tc>
          <w:tcPr>
            <w:tcW w:w="3179" w:type="dxa"/>
            <w:gridSpan w:val="4"/>
            <w:vMerge w:val="restart"/>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both"/>
            </w:pPr>
            <w:r>
              <w:rPr>
                <w:rFonts w:hint="eastAsia" w:ascii="ＭＳ ゴシック" w:hAnsi="ＭＳ ゴシック" w:eastAsia="ＭＳ ゴシック"/>
                <w:sz w:val="21"/>
              </w:rPr>
              <w:t>　　　　　　　　　　　　　</w:t>
            </w:r>
          </w:p>
        </w:tc>
        <w:tc>
          <w:tcPr>
            <w:tcW w:w="1066" w:type="dxa"/>
            <w:gridSpan w:val="3"/>
            <w:vMerge w:val="continue"/>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pPr>
          </w:p>
        </w:tc>
        <w:tc>
          <w:tcPr>
            <w:tcW w:w="3800" w:type="dxa"/>
            <w:gridSpan w:val="19"/>
            <w:vMerge w:val="continue"/>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pPr>
          </w:p>
        </w:tc>
      </w:tr>
      <w:tr>
        <w:trPr>
          <w:cantSplit/>
          <w:trHeight w:val="306" w:hRule="atLeast"/>
        </w:trPr>
        <w:tc>
          <w:tcPr>
            <w:tcW w:w="412"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rPr>
                <w:rFonts w:hint="eastAsia"/>
              </w:rPr>
            </w:pPr>
          </w:p>
        </w:tc>
        <w:tc>
          <w:tcPr>
            <w:tcW w:w="1613" w:type="dxa"/>
            <w:gridSpan w:val="2"/>
            <w:vMerge w:val="continue"/>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79" w:type="dxa"/>
            <w:gridSpan w:val="4"/>
            <w:vMerge w:val="continue"/>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66" w:type="dxa"/>
            <w:gridSpan w:val="3"/>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r>
              <w:rPr>
                <w:rFonts w:hint="eastAsia"/>
              </w:rPr>
              <w:t>個人番号</w:t>
            </w: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c>
          <w:tcPr>
            <w:tcW w:w="316"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r>
      <w:tr>
        <w:trPr>
          <w:cantSplit/>
          <w:trHeight w:val="756" w:hRule="atLeast"/>
        </w:trPr>
        <w:tc>
          <w:tcPr>
            <w:tcW w:w="412"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jc w:val="both"/>
            </w:pPr>
          </w:p>
        </w:tc>
        <w:tc>
          <w:tcPr>
            <w:tcW w:w="16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pacing w:val="52"/>
                <w:sz w:val="21"/>
                <w:fitText w:val="840" w:id="1"/>
              </w:rPr>
              <w:t>居住</w:t>
            </w:r>
            <w:r>
              <w:rPr>
                <w:rFonts w:hint="eastAsia" w:ascii="ＭＳ ゴシック" w:hAnsi="ＭＳ ゴシック" w:eastAsia="ＭＳ ゴシック"/>
                <w:spacing w:val="1"/>
                <w:sz w:val="21"/>
                <w:fitText w:val="840" w:id="1"/>
              </w:rPr>
              <w:t>地</w:t>
            </w:r>
          </w:p>
        </w:tc>
        <w:tc>
          <w:tcPr>
            <w:tcW w:w="8045" w:type="dxa"/>
            <w:gridSpan w:val="2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jc w:val="both"/>
            </w:pPr>
            <w:r>
              <w:rPr>
                <w:rFonts w:hint="eastAsia" w:ascii="ＭＳ ゴシック" w:hAnsi="ＭＳ ゴシック" w:eastAsia="ＭＳ ゴシック"/>
                <w:sz w:val="21"/>
              </w:rPr>
              <w:t>〒　　　　　　　　　　　　　　　　</w:t>
            </w:r>
          </w:p>
          <w:p>
            <w:pPr>
              <w:pStyle w:val="15"/>
              <w:tabs>
                <w:tab w:val="clear" w:pos="4252"/>
                <w:tab w:val="clear" w:pos="8504"/>
              </w:tabs>
              <w:spacing w:line="280" w:lineRule="exact"/>
              <w:ind w:firstLine="3990" w:firstLineChars="1900"/>
              <w:jc w:val="both"/>
            </w:pPr>
            <w:r>
              <w:rPr>
                <w:rFonts w:hint="eastAsia" w:ascii="ＭＳ ゴシック" w:hAnsi="ＭＳ ゴシック" w:eastAsia="ＭＳ ゴシック"/>
                <w:sz w:val="21"/>
              </w:rPr>
              <w:t>電話番号</w:t>
            </w:r>
          </w:p>
        </w:tc>
      </w:tr>
      <w:tr>
        <w:trPr>
          <w:cantSplit/>
          <w:trHeight w:val="327" w:hRule="atLeast"/>
        </w:trPr>
        <w:tc>
          <w:tcPr>
            <w:tcW w:w="202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z w:val="21"/>
              </w:rPr>
              <w:t>フリガナ</w:t>
            </w:r>
          </w:p>
        </w:tc>
        <w:tc>
          <w:tcPr>
            <w:tcW w:w="3179"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80" w:lineRule="exact"/>
              <w:jc w:val="both"/>
            </w:pPr>
          </w:p>
        </w:tc>
        <w:tc>
          <w:tcPr>
            <w:tcW w:w="1058" w:type="dxa"/>
            <w:gridSpan w:val="2"/>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z w:val="21"/>
              </w:rPr>
              <w:t>生年月日</w:t>
            </w:r>
          </w:p>
        </w:tc>
        <w:tc>
          <w:tcPr>
            <w:tcW w:w="3808" w:type="dxa"/>
            <w:gridSpan w:val="20"/>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ind w:firstLine="840" w:firstLineChars="400"/>
              <w:jc w:val="both"/>
              <w:rPr>
                <w:sz w:val="16"/>
              </w:rPr>
            </w:pPr>
            <w:r>
              <w:rPr>
                <w:rFonts w:hint="eastAsia" w:ascii="ＭＳ ゴシック" w:hAnsi="ＭＳ ゴシック" w:eastAsia="ＭＳ ゴシック"/>
                <w:sz w:val="16"/>
              </w:rPr>
              <w:t>　　　</w:t>
            </w:r>
            <w:r>
              <w:rPr>
                <w:rFonts w:hint="eastAsia" w:ascii="ＭＳ ゴシック" w:hAnsi="ＭＳ ゴシック" w:eastAsia="ＭＳ ゴシック"/>
                <w:sz w:val="21"/>
              </w:rPr>
              <w:t>年　　月　　日</w:t>
            </w:r>
          </w:p>
        </w:tc>
      </w:tr>
      <w:tr>
        <w:trPr>
          <w:cantSplit/>
          <w:trHeight w:val="280" w:hRule="atLeast"/>
        </w:trPr>
        <w:tc>
          <w:tcPr>
            <w:tcW w:w="2025" w:type="dxa"/>
            <w:gridSpan w:val="3"/>
            <w:vMerge w:val="restart"/>
            <w:tcBorders>
              <w:top w:val="dashed"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z w:val="21"/>
              </w:rPr>
              <w:t>支給申請に係る</w:t>
            </w:r>
            <w:r>
              <w:rPr>
                <w:rFonts w:hint="eastAsia" w:ascii="ＭＳ ゴシック" w:hAnsi="ＭＳ ゴシック" w:eastAsia="ＭＳ ゴシック"/>
                <w:spacing w:val="105"/>
                <w:sz w:val="21"/>
                <w:fitText w:val="1470" w:id="2"/>
              </w:rPr>
              <w:t>児童氏</w:t>
            </w:r>
            <w:r>
              <w:rPr>
                <w:rFonts w:hint="eastAsia" w:ascii="ＭＳ ゴシック" w:hAnsi="ＭＳ ゴシック" w:eastAsia="ＭＳ ゴシック"/>
                <w:spacing w:val="2"/>
                <w:sz w:val="21"/>
                <w:fitText w:val="1470" w:id="2"/>
              </w:rPr>
              <w:t>名</w:t>
            </w:r>
          </w:p>
        </w:tc>
        <w:tc>
          <w:tcPr>
            <w:tcW w:w="3179" w:type="dxa"/>
            <w:gridSpan w:val="4"/>
            <w:vMerge w:val="restart"/>
            <w:tcBorders>
              <w:top w:val="dashed"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jc w:val="both"/>
            </w:pPr>
          </w:p>
        </w:tc>
        <w:tc>
          <w:tcPr>
            <w:tcW w:w="1058" w:type="dxa"/>
            <w:gridSpan w:val="2"/>
            <w:vMerge w:val="continue"/>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pPr>
          </w:p>
        </w:tc>
        <w:tc>
          <w:tcPr>
            <w:tcW w:w="3808" w:type="dxa"/>
            <w:gridSpan w:val="20"/>
            <w:vMerge w:val="continue"/>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pPr>
          </w:p>
        </w:tc>
      </w:tr>
      <w:tr>
        <w:trPr>
          <w:cantSplit/>
          <w:trHeight w:val="280" w:hRule="atLeast"/>
        </w:trPr>
        <w:tc>
          <w:tcPr>
            <w:tcW w:w="2025" w:type="dxa"/>
            <w:gridSpan w:val="3"/>
            <w:vMerge w:val="continue"/>
            <w:tcBorders>
              <w:top w:val="single" w:color="auto" w:sz="6"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pPr>
          </w:p>
        </w:tc>
        <w:tc>
          <w:tcPr>
            <w:tcW w:w="3179" w:type="dxa"/>
            <w:gridSpan w:val="4"/>
            <w:vMerge w:val="continue"/>
            <w:tcBorders>
              <w:top w:val="single" w:color="auto" w:sz="6" w:space="0"/>
              <w:left w:val="single" w:color="auto" w:sz="4" w:space="0"/>
              <w:bottom w:val="nil"/>
              <w:right w:val="single" w:color="auto" w:sz="4" w:space="0"/>
              <w:tl2br w:val="none" w:color="auto" w:sz="0" w:space="0"/>
              <w:tr2bl w:val="none" w:color="auto" w:sz="0" w:space="0"/>
            </w:tcBorders>
            <w:vAlign w:val="top"/>
          </w:tcPr>
          <w:p>
            <w:pPr>
              <w:pStyle w:val="15"/>
              <w:tabs>
                <w:tab w:val="clear" w:pos="4252"/>
                <w:tab w:val="clear" w:pos="8504"/>
              </w:tabs>
              <w:spacing w:line="280" w:lineRule="exact"/>
              <w:jc w:val="both"/>
            </w:pPr>
          </w:p>
        </w:tc>
        <w:tc>
          <w:tcPr>
            <w:tcW w:w="10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jc w:val="center"/>
            </w:pPr>
            <w:r>
              <w:rPr>
                <w:rFonts w:hint="eastAsia"/>
              </w:rPr>
              <w:t>個人番号</w:t>
            </w: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jc w:val="both"/>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317"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282" w:hRule="atLeast"/>
        </w:trPr>
        <w:tc>
          <w:tcPr>
            <w:tcW w:w="2025" w:type="dxa"/>
            <w:gridSpan w:val="3"/>
            <w:vMerge w:val="continue"/>
            <w:tcBorders>
              <w:top w:val="single" w:color="auto" w:sz="6"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3179" w:type="dxa"/>
            <w:gridSpan w:val="4"/>
            <w:vMerge w:val="continue"/>
            <w:tcBorders>
              <w:top w:val="single" w:color="auto" w:sz="6"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05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spacing w:val="120"/>
                <w:kern w:val="2"/>
                <w:sz w:val="21"/>
              </w:rPr>
              <w:t>続</w:t>
            </w:r>
            <w:r>
              <w:rPr>
                <w:rFonts w:hint="eastAsia" w:ascii="ＭＳ ゴシック" w:hAnsi="ＭＳ ゴシック" w:eastAsia="ＭＳ ゴシック"/>
                <w:sz w:val="21"/>
              </w:rPr>
              <w:t>柄</w:t>
            </w:r>
          </w:p>
        </w:tc>
        <w:tc>
          <w:tcPr>
            <w:tcW w:w="3808" w:type="dxa"/>
            <w:gridSpan w:val="20"/>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398" w:hRule="atLeast"/>
        </w:trPr>
        <w:tc>
          <w:tcPr>
            <w:tcW w:w="13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spacing w:val="2"/>
                <w:w w:val="95"/>
                <w:sz w:val="18"/>
              </w:rPr>
            </w:pPr>
            <w:r>
              <w:rPr>
                <w:rFonts w:hint="eastAsia" w:ascii="ＭＳ ゴシック" w:hAnsi="ＭＳ ゴシック" w:eastAsia="ＭＳ ゴシック"/>
                <w:spacing w:val="2"/>
                <w:w w:val="95"/>
                <w:sz w:val="18"/>
                <w:fitText w:val="871" w:id="3"/>
              </w:rPr>
              <w:t>身体障害者</w:t>
            </w:r>
          </w:p>
          <w:p>
            <w:pPr>
              <w:pStyle w:val="15"/>
              <w:tabs>
                <w:tab w:val="clear" w:pos="4252"/>
                <w:tab w:val="clear" w:pos="8504"/>
              </w:tabs>
              <w:spacing w:line="200" w:lineRule="exact"/>
              <w:jc w:val="center"/>
              <w:rPr>
                <w:sz w:val="18"/>
              </w:rPr>
            </w:pPr>
            <w:r>
              <w:rPr>
                <w:rFonts w:hint="eastAsia" w:ascii="ＭＳ ゴシック" w:hAnsi="ＭＳ ゴシック" w:eastAsia="ＭＳ ゴシック"/>
                <w:spacing w:val="17"/>
                <w:sz w:val="18"/>
                <w:fitText w:val="825" w:id="4"/>
              </w:rPr>
              <w:t>手帳番</w:t>
            </w:r>
            <w:r>
              <w:rPr>
                <w:rFonts w:hint="eastAsia" w:ascii="ＭＳ ゴシック" w:hAnsi="ＭＳ ゴシック" w:eastAsia="ＭＳ ゴシック"/>
                <w:spacing w:val="1"/>
                <w:sz w:val="18"/>
                <w:fitText w:val="825" w:id="4"/>
              </w:rPr>
              <w:t>号</w:t>
            </w:r>
          </w:p>
        </w:tc>
        <w:tc>
          <w:tcPr>
            <w:tcW w:w="1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both"/>
              <w:rPr>
                <w:sz w:val="16"/>
              </w:rPr>
            </w:pP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both"/>
              <w:rPr>
                <w:sz w:val="18"/>
              </w:rPr>
            </w:pPr>
            <w:r>
              <w:rPr>
                <w:rFonts w:hint="eastAsia" w:ascii="ＭＳ ゴシック" w:hAnsi="ＭＳ ゴシック" w:eastAsia="ＭＳ ゴシック"/>
                <w:sz w:val="18"/>
              </w:rPr>
              <w:t>療育手帳</w:t>
            </w:r>
          </w:p>
          <w:p>
            <w:pPr>
              <w:pStyle w:val="15"/>
              <w:tabs>
                <w:tab w:val="clear" w:pos="4252"/>
                <w:tab w:val="clear" w:pos="8504"/>
              </w:tabs>
              <w:spacing w:line="200" w:lineRule="exact"/>
              <w:jc w:val="both"/>
              <w:rPr>
                <w:sz w:val="18"/>
              </w:rPr>
            </w:pPr>
            <w:r>
              <w:rPr>
                <w:rFonts w:hint="eastAsia" w:ascii="ＭＳ ゴシック" w:hAnsi="ＭＳ ゴシック" w:eastAsia="ＭＳ ゴシック"/>
                <w:sz w:val="18"/>
              </w:rPr>
              <w:t>番　　号</w:t>
            </w:r>
          </w:p>
        </w:tc>
        <w:tc>
          <w:tcPr>
            <w:tcW w:w="20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both"/>
              <w:rPr>
                <w:sz w:val="16"/>
              </w:rPr>
            </w:pPr>
          </w:p>
        </w:tc>
        <w:tc>
          <w:tcPr>
            <w:tcW w:w="173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both"/>
              <w:rPr>
                <w:sz w:val="18"/>
              </w:rPr>
            </w:pPr>
            <w:r>
              <w:rPr>
                <w:rFonts w:hint="eastAsia" w:ascii="ＭＳ ゴシック" w:hAnsi="ＭＳ ゴシック" w:eastAsia="ＭＳ ゴシック"/>
                <w:sz w:val="16"/>
              </w:rPr>
              <w:t>精神障害者保健</w:t>
            </w:r>
            <w:r>
              <w:rPr>
                <w:rFonts w:hint="eastAsia" w:ascii="ＭＳ ゴシック" w:hAnsi="ＭＳ ゴシック" w:eastAsia="ＭＳ ゴシック"/>
                <w:spacing w:val="32"/>
                <w:sz w:val="16"/>
                <w:fitText w:val="1280" w:id="5"/>
              </w:rPr>
              <w:t>福祉手帳番</w:t>
            </w:r>
            <w:r>
              <w:rPr>
                <w:rFonts w:hint="eastAsia" w:ascii="ＭＳ ゴシック" w:hAnsi="ＭＳ ゴシック" w:eastAsia="ＭＳ ゴシック"/>
                <w:spacing w:val="5"/>
                <w:sz w:val="16"/>
                <w:fitText w:val="1280" w:id="5"/>
              </w:rPr>
              <w:t>号</w:t>
            </w:r>
          </w:p>
        </w:tc>
        <w:tc>
          <w:tcPr>
            <w:tcW w:w="207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both"/>
              <w:rPr>
                <w:sz w:val="16"/>
              </w:rPr>
            </w:pPr>
          </w:p>
        </w:tc>
      </w:tr>
      <w:tr>
        <w:trPr>
          <w:cantSplit/>
          <w:trHeight w:val="381" w:hRule="atLeast"/>
        </w:trPr>
        <w:tc>
          <w:tcPr>
            <w:tcW w:w="275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both"/>
              <w:rPr>
                <w:sz w:val="16"/>
              </w:rPr>
            </w:pPr>
            <w:r>
              <w:rPr>
                <w:rFonts w:hint="eastAsia" w:ascii="ＭＳ ゴシック" w:hAnsi="ＭＳ ゴシック" w:eastAsia="ＭＳ ゴシック"/>
                <w:sz w:val="18"/>
              </w:rPr>
              <w:t>被保険者証の記号及び番号</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p>
        </w:tc>
        <w:tc>
          <w:tcPr>
            <w:tcW w:w="25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both"/>
              <w:rPr>
                <w:sz w:val="16"/>
              </w:rPr>
            </w:pPr>
          </w:p>
        </w:tc>
        <w:tc>
          <w:tcPr>
            <w:tcW w:w="2717"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both"/>
              <w:rPr>
                <w:sz w:val="16"/>
              </w:rPr>
            </w:pPr>
            <w:r>
              <w:rPr>
                <w:rFonts w:hint="eastAsia" w:ascii="ＭＳ ゴシック" w:hAnsi="ＭＳ ゴシック" w:eastAsia="ＭＳ ゴシック"/>
                <w:sz w:val="18"/>
              </w:rPr>
              <w:t>保険者名及び保険者番号</w:t>
            </w:r>
            <w:r>
              <w:rPr>
                <w:rFonts w:hint="eastAsia" w:ascii="ＭＳ ゴシック" w:hAnsi="ＭＳ ゴシック" w:eastAsia="ＭＳ ゴシック"/>
                <w:sz w:val="18"/>
              </w:rPr>
              <w:t>(</w:t>
            </w:r>
            <w:r>
              <w:rPr>
                <w:rFonts w:hint="eastAsia" w:ascii="ＭＳ ゴシック" w:hAnsi="ＭＳ ゴシック" w:eastAsia="ＭＳ ゴシック"/>
                <w:sz w:val="18"/>
              </w:rPr>
              <w:t>※</w:t>
            </w:r>
            <w:r>
              <w:rPr>
                <w:rFonts w:hint="eastAsia" w:ascii="ＭＳ ゴシック" w:hAnsi="ＭＳ ゴシック" w:eastAsia="ＭＳ ゴシック"/>
                <w:sz w:val="18"/>
              </w:rPr>
              <w:t>)</w:t>
            </w:r>
          </w:p>
        </w:tc>
        <w:tc>
          <w:tcPr>
            <w:tcW w:w="207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jc w:val="both"/>
              <w:rPr>
                <w:sz w:val="16"/>
              </w:rPr>
            </w:pPr>
          </w:p>
        </w:tc>
      </w:tr>
      <w:tr>
        <w:trPr>
          <w:cantSplit/>
          <w:trHeight w:val="203" w:hRule="atLeast"/>
        </w:trPr>
        <w:tc>
          <w:tcPr>
            <w:tcW w:w="10070" w:type="dxa"/>
            <w:gridSpan w:val="29"/>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spacing w:line="280" w:lineRule="exact"/>
              <w:jc w:val="both"/>
              <w:rPr>
                <w:sz w:val="18"/>
              </w:rPr>
            </w:pPr>
            <w:r>
              <w:rPr>
                <w:rFonts w:hint="eastAsia" w:ascii="ＭＳ ゴシック" w:hAnsi="ＭＳ ゴシック" w:eastAsia="ＭＳ ゴシック"/>
                <w:sz w:val="18"/>
              </w:rPr>
              <w:t>※「被保険者証の記号及び番号」欄及び「保険者名及び保険者番号」欄は、医療型児童発達支援を申請する場合に記入すること。</w:t>
            </w:r>
          </w:p>
        </w:tc>
      </w:tr>
      <w:tr>
        <w:trPr>
          <w:trHeight w:val="2059" w:hRule="atLeast"/>
        </w:trPr>
        <w:tc>
          <w:tcPr>
            <w:tcW w:w="41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sz w:val="18"/>
              </w:rPr>
            </w:pPr>
            <w:r>
              <w:rPr>
                <w:rFonts w:hint="eastAsia" w:ascii="ＭＳ ゴシック" w:hAnsi="ＭＳ ゴシック" w:eastAsia="ＭＳ ゴシック"/>
                <w:sz w:val="18"/>
              </w:rPr>
              <w:t>サービス利用の状況</w:t>
            </w:r>
          </w:p>
        </w:tc>
        <w:tc>
          <w:tcPr>
            <w:tcW w:w="1613"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w w:val="90"/>
              </w:rPr>
            </w:pPr>
            <w:r>
              <w:rPr>
                <w:rFonts w:hint="eastAsia" w:ascii="ＭＳ ゴシック" w:hAnsi="ＭＳ ゴシック" w:eastAsia="ＭＳ ゴシック"/>
                <w:spacing w:val="49"/>
                <w:sz w:val="21"/>
                <w:fitText w:val="1134" w:id="6"/>
              </w:rPr>
              <w:t>障害福</w:t>
            </w:r>
            <w:r>
              <w:rPr>
                <w:rFonts w:hint="eastAsia" w:ascii="ＭＳ ゴシック" w:hAnsi="ＭＳ ゴシック" w:eastAsia="ＭＳ ゴシック"/>
                <w:spacing w:val="7"/>
                <w:sz w:val="21"/>
                <w:fitText w:val="1134" w:id="6"/>
              </w:rPr>
              <w:t>祉</w:t>
            </w:r>
          </w:p>
          <w:p>
            <w:pPr>
              <w:pStyle w:val="0"/>
              <w:spacing w:line="280" w:lineRule="exact"/>
              <w:jc w:val="center"/>
            </w:pPr>
            <w:r>
              <w:rPr>
                <w:rFonts w:hint="eastAsia" w:ascii="ＭＳ ゴシック" w:hAnsi="ＭＳ ゴシック" w:eastAsia="ＭＳ ゴシック"/>
                <w:w w:val="90"/>
                <w:sz w:val="21"/>
              </w:rPr>
              <w:t>関係サービス</w:t>
            </w:r>
          </w:p>
        </w:tc>
        <w:tc>
          <w:tcPr>
            <w:tcW w:w="8045" w:type="dxa"/>
            <w:gridSpan w:val="26"/>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60" w:lineRule="exact"/>
              <w:jc w:val="both"/>
              <w:rPr>
                <w:sz w:val="16"/>
              </w:rPr>
            </w:pPr>
            <w:r>
              <w:rPr>
                <w:rFonts w:hint="eastAsia" w:ascii="ＭＳ ゴシック" w:hAnsi="ＭＳ ゴシック" w:eastAsia="ＭＳ ゴシック"/>
                <w:sz w:val="16"/>
              </w:rPr>
              <w:t>利用中のサービスの種類と内容等</w:t>
            </w:r>
          </w:p>
        </w:tc>
      </w:tr>
      <w:tr>
        <w:trPr>
          <w:trHeight w:val="246" w:hRule="atLeast"/>
        </w:trPr>
        <w:tc>
          <w:tcPr>
            <w:tcW w:w="412"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pPr>
            <w:r>
              <w:rPr>
                <w:rFonts w:hint="eastAsia" w:ascii="ＭＳ ゴシック" w:hAnsi="ＭＳ ゴシック" w:eastAsia="ＭＳ ゴシック"/>
                <w:sz w:val="21"/>
              </w:rPr>
              <w:t>申請する支援</w:t>
            </w:r>
          </w:p>
        </w:tc>
        <w:tc>
          <w:tcPr>
            <w:tcW w:w="4863"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ＭＳ ゴシック" w:hAnsi="ＭＳ ゴシック" w:eastAsia="ＭＳ ゴシック"/>
                <w:sz w:val="21"/>
              </w:rPr>
              <w:t>支援の種類</w:t>
            </w:r>
          </w:p>
        </w:tc>
        <w:tc>
          <w:tcPr>
            <w:tcW w:w="4795" w:type="dxa"/>
            <w:gridSpan w:val="21"/>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80" w:lineRule="exact"/>
              <w:jc w:val="center"/>
            </w:pPr>
            <w:r>
              <w:rPr>
                <w:rFonts w:hint="eastAsia" w:ascii="ＭＳ ゴシック" w:hAnsi="ＭＳ ゴシック" w:eastAsia="ＭＳ ゴシック"/>
                <w:sz w:val="21"/>
              </w:rPr>
              <w:t>申請に係る具体的内容</w:t>
            </w:r>
          </w:p>
        </w:tc>
      </w:tr>
      <w:tr>
        <w:trPr>
          <w:trHeight w:val="652" w:hRule="atLeast"/>
        </w:trPr>
        <w:tc>
          <w:tcPr>
            <w:tcW w:w="41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pPr>
          </w:p>
        </w:tc>
        <w:tc>
          <w:tcPr>
            <w:tcW w:w="4863" w:type="dxa"/>
            <w:gridSpan w:val="7"/>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left"/>
            </w:pPr>
            <w:r>
              <w:rPr>
                <w:rFonts w:hint="eastAsia" w:ascii="ＭＳ ゴシック" w:hAnsi="ＭＳ ゴシック" w:eastAsia="ＭＳ ゴシック"/>
                <w:sz w:val="21"/>
              </w:rPr>
              <w:t>□児童発達支援（肢体不自由のある児童に対し</w:t>
            </w:r>
          </w:p>
          <w:p>
            <w:pPr>
              <w:pStyle w:val="0"/>
              <w:spacing w:line="240" w:lineRule="exact"/>
              <w:jc w:val="left"/>
            </w:pPr>
            <w:r>
              <w:rPr>
                <w:rFonts w:hint="eastAsia" w:ascii="ＭＳ ゴシック" w:hAnsi="ＭＳ ゴシック" w:eastAsia="ＭＳ ゴシック"/>
                <w:sz w:val="21"/>
              </w:rPr>
              <w:t>　て治療を行うものを除く。）</w:t>
            </w:r>
          </w:p>
        </w:tc>
        <w:tc>
          <w:tcPr>
            <w:tcW w:w="4795" w:type="dxa"/>
            <w:gridSpan w:val="21"/>
            <w:vMerge w:val="restart"/>
            <w:tcBorders>
              <w:top w:val="doub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pPr>
          </w:p>
        </w:tc>
      </w:tr>
      <w:tr>
        <w:trPr>
          <w:trHeight w:val="705" w:hRule="atLeast"/>
        </w:trPr>
        <w:tc>
          <w:tcPr>
            <w:tcW w:w="412"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pPr>
          </w:p>
        </w:tc>
        <w:tc>
          <w:tcPr>
            <w:tcW w:w="48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w w:val="66"/>
              </w:rPr>
            </w:pPr>
            <w:r>
              <w:rPr>
                <w:rFonts w:hint="eastAsia" w:ascii="ＭＳ ゴシック" w:hAnsi="ＭＳ ゴシック" w:eastAsia="ＭＳ ゴシック"/>
                <w:sz w:val="21"/>
              </w:rPr>
              <w:t>□児童発達支援（肢体不自由のある児童に対し</w:t>
            </w:r>
          </w:p>
          <w:p>
            <w:pPr>
              <w:pStyle w:val="0"/>
              <w:spacing w:line="240" w:lineRule="exact"/>
              <w:ind w:left="0" w:leftChars="0" w:right="0" w:rightChars="0" w:firstLine="210" w:firstLineChars="100"/>
              <w:jc w:val="both"/>
              <w:rPr>
                <w:w w:val="66"/>
              </w:rPr>
            </w:pPr>
            <w:r>
              <w:rPr>
                <w:rFonts w:hint="eastAsia" w:ascii="ＭＳ ゴシック" w:hAnsi="ＭＳ ゴシック" w:eastAsia="ＭＳ ゴシック"/>
                <w:sz w:val="21"/>
              </w:rPr>
              <w:t>て治療を行うのに限る。）</w:t>
            </w:r>
          </w:p>
        </w:tc>
        <w:tc>
          <w:tcPr>
            <w:tcW w:w="4795" w:type="dxa"/>
            <w:gridSpan w:val="21"/>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both"/>
              <w:rPr>
                <w:w w:val="66"/>
              </w:rPr>
            </w:pPr>
          </w:p>
        </w:tc>
      </w:tr>
      <w:tr>
        <w:trPr>
          <w:trHeight w:val="544" w:hRule="atLeast"/>
        </w:trPr>
        <w:tc>
          <w:tcPr>
            <w:tcW w:w="412"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48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□放課後等デイサービス</w:t>
            </w:r>
          </w:p>
        </w:tc>
        <w:tc>
          <w:tcPr>
            <w:tcW w:w="4795" w:type="dxa"/>
            <w:gridSpan w:val="21"/>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412"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pPr>
          </w:p>
        </w:tc>
        <w:tc>
          <w:tcPr>
            <w:tcW w:w="48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w w:val="80"/>
              </w:rPr>
            </w:pPr>
            <w:r>
              <w:rPr>
                <w:rFonts w:hint="eastAsia" w:ascii="ＭＳ ゴシック" w:hAnsi="ＭＳ ゴシック" w:eastAsia="ＭＳ ゴシック"/>
                <w:sz w:val="21"/>
              </w:rPr>
              <w:t>□居宅訪問型児童発達支援</w:t>
            </w:r>
          </w:p>
        </w:tc>
        <w:tc>
          <w:tcPr>
            <w:tcW w:w="4795" w:type="dxa"/>
            <w:gridSpan w:val="21"/>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both"/>
              <w:rPr>
                <w:w w:val="80"/>
              </w:rPr>
            </w:pPr>
          </w:p>
        </w:tc>
      </w:tr>
      <w:tr>
        <w:trPr>
          <w:trHeight w:val="553" w:hRule="atLeast"/>
        </w:trPr>
        <w:tc>
          <w:tcPr>
            <w:tcW w:w="412" w:type="dxa"/>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pPr>
          </w:p>
        </w:tc>
        <w:tc>
          <w:tcPr>
            <w:tcW w:w="486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w w:val="80"/>
              </w:rPr>
            </w:pPr>
            <w:r>
              <w:rPr>
                <w:rFonts w:hint="eastAsia" w:ascii="ＭＳ ゴシック" w:hAnsi="ＭＳ ゴシック" w:eastAsia="ＭＳ ゴシック"/>
                <w:sz w:val="21"/>
              </w:rPr>
              <w:t>□保育所等訪問支援</w:t>
            </w:r>
          </w:p>
        </w:tc>
        <w:tc>
          <w:tcPr>
            <w:tcW w:w="4795" w:type="dxa"/>
            <w:gridSpan w:val="21"/>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jc w:val="both"/>
              <w:rPr>
                <w:w w:val="80"/>
              </w:rPr>
            </w:pPr>
          </w:p>
        </w:tc>
      </w:tr>
    </w:tbl>
    <w:p>
      <w:pPr>
        <w:pStyle w:val="0"/>
        <w:spacing w:line="240" w:lineRule="exact"/>
        <w:ind w:right="-401" w:rightChars="-191" w:firstLine="210" w:firstLineChars="100"/>
        <w:jc w:val="both"/>
      </w:pPr>
    </w:p>
    <w:p>
      <w:pPr>
        <w:pStyle w:val="0"/>
        <w:spacing w:line="240" w:lineRule="exact"/>
        <w:ind w:right="-401" w:rightChars="-191" w:firstLine="210" w:firstLineChars="100"/>
        <w:jc w:val="both"/>
      </w:pPr>
      <w:r>
        <w:rPr>
          <w:rFonts w:ascii="ＭＳ ゴシック" w:hAnsi="ＭＳ ゴシック" w:eastAsia="ＭＳ ゴシック"/>
          <w:sz w:val="21"/>
        </w:rPr>
        <mc:AlternateContent>
          <mc:Choice Requires="wps">
            <w:drawing>
              <wp:anchor simplePos="0" relativeHeight="3" behindDoc="0" locked="0" layoutInCell="1" hidden="0" allowOverlap="1">
                <wp:simplePos x="0" y="0"/>
                <wp:positionH relativeFrom="column">
                  <wp:posOffset>-4445</wp:posOffset>
                </wp:positionH>
                <wp:positionV relativeFrom="paragraph">
                  <wp:posOffset>685800</wp:posOffset>
                </wp:positionV>
                <wp:extent cx="3072130" cy="2190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072130" cy="219075"/>
                        </a:xfrm>
                        <a:prstGeom prst="rect"/>
                        <a:noFill/>
                        <a:ln>
                          <a:miter/>
                        </a:ln>
                      </wps:spPr>
                      <wps:txbx>
                        <w:txbxContent>
                          <w:p>
                            <w:pPr>
                              <w:pStyle w:val="0"/>
                              <w:jc w:val="both"/>
                            </w:pPr>
                            <w:r>
                              <w:rPr>
                                <w:rFonts w:hint="eastAsia" w:ascii="ＭＳ ゴシック" w:hAnsi="ＭＳ ゴシック" w:eastAsia="ＭＳ ゴシック"/>
                                <w:sz w:val="21"/>
                              </w:rPr>
                              <w:t>申請者氏名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so-position-vertical-relative:text;z-index:3;width:241.9pt;height:17.25pt;mso-position-horizontal-relative:text;position:absolute;margin-left:-0.35pt;margin-top:54pt;" o:allowincell="t" filled="f" stroked="f" o:spt="202" type="#_x0000_t202">
                <v:fill/>
                <v:textbox style="layout-flow:horizontal;" inset="2.0637499999999998mm,0.24694444444444438mm,2.0637499999999998mm,0.24694444444444438mm">
                  <w:txbxContent>
                    <w:p>
                      <w:pPr>
                        <w:pStyle w:val="0"/>
                        <w:jc w:val="both"/>
                      </w:pPr>
                      <w:r>
                        <w:rPr>
                          <w:rFonts w:hint="eastAsia" w:ascii="ＭＳ ゴシック" w:hAnsi="ＭＳ ゴシック" w:eastAsia="ＭＳ ゴシック"/>
                          <w:sz w:val="21"/>
                        </w:rPr>
                        <w:t>申請者氏名</w:t>
                      </w:r>
                    </w:p>
                  </w:txbxContent>
                </v:textbox>
                <v:imagedata o:title=""/>
                <w10:wrap type="none" anchorx="text" anchory="text"/>
              </v:shape>
            </w:pict>
          </mc:Fallback>
        </mc:AlternateContent>
      </w:r>
      <w:r>
        <w:rPr>
          <w:rFonts w:hint="eastAsia" w:ascii="ＭＳ ゴシック" w:hAnsi="ＭＳ ゴシック" w:eastAsia="ＭＳ ゴシック"/>
          <w:sz w:val="21"/>
        </w:rPr>
        <w:t>障害児支援利用計画又は通所支援計画を作成するために必要があるときは、通所支援の利用に関する意向聴取の内容及び医師意見書の全部又は一部を、いなべ市から指定障害児相談支援事業者、通所支援事業者又は障害児入所施設の関係人に提示することに同意します。</w:t>
      </w:r>
    </w:p>
    <w:p>
      <w:pPr>
        <w:pStyle w:val="0"/>
        <w:spacing w:line="240" w:lineRule="exact"/>
        <w:ind w:right="-401" w:rightChars="-191" w:firstLine="210" w:firstLineChars="100"/>
        <w:jc w:val="both"/>
      </w:pPr>
      <w:r>
        <w:rPr>
          <w:rFonts w:hint="eastAsia"/>
        </w:rPr>
        <mc:AlternateContent>
          <mc:Choice Requires="wps">
            <w:drawing>
              <wp:anchor simplePos="0" relativeHeight="5" behindDoc="0" locked="0" layoutInCell="1" hidden="0" allowOverlap="1">
                <wp:simplePos x="0" y="0"/>
                <wp:positionH relativeFrom="column">
                  <wp:posOffset>5601970</wp:posOffset>
                </wp:positionH>
                <wp:positionV relativeFrom="paragraph">
                  <wp:posOffset>735965</wp:posOffset>
                </wp:positionV>
                <wp:extent cx="689610" cy="3473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689610" cy="347345"/>
                        </a:xfrm>
                        <a:prstGeom prst="rect"/>
                        <a:noFill/>
                        <a:ln>
                          <a:miter/>
                        </a:ln>
                      </wps:spPr>
                      <wps:txbx>
                        <w:txbxContent>
                          <w:p>
                            <w:pPr>
                              <w:pStyle w:val="0"/>
                              <w:jc w:val="both"/>
                            </w:pPr>
                            <w:r>
                              <w:rPr>
                                <w:rFonts w:hint="eastAsia" w:ascii="ＭＳ ゴシック" w:hAnsi="ＭＳ ゴシック" w:eastAsia="ＭＳ ゴシック"/>
                                <w:sz w:val="21"/>
                              </w:rPr>
                              <w:t>（裏面）</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9" style="mso-position-vertical-relative:text;z-index:5;width:54.3pt;height:27.35pt;mso-position-horizontal-relative:text;position:absolute;margin-left:441.1pt;margin-top:57.95pt;" o:allowincell="t" filled="f" stroked="f" o:spt="202" type="#_x0000_t202">
                <v:fill/>
                <v:textbox style="layout-flow:horizontal;">
                  <w:txbxContent>
                    <w:p>
                      <w:pPr>
                        <w:pStyle w:val="0"/>
                        <w:jc w:val="both"/>
                      </w:pPr>
                      <w:r>
                        <w:rPr>
                          <w:rFonts w:hint="eastAsia" w:ascii="ＭＳ ゴシック" w:hAnsi="ＭＳ ゴシック" w:eastAsia="ＭＳ ゴシック"/>
                          <w:sz w:val="21"/>
                        </w:rPr>
                        <w:t>（裏面）</w:t>
                      </w:r>
                    </w:p>
                  </w:txbxContent>
                </v:textbox>
                <v:imagedata o:title=""/>
                <w10:wrap type="none" anchorx="text" anchory="text"/>
              </v:shape>
            </w:pict>
          </mc:Fallback>
        </mc:AlternateContent>
      </w:r>
      <w:r>
        <w:rPr>
          <w:rFonts w:hint="eastAsia" w:ascii="ＭＳ ゴシック" w:hAnsi="ＭＳ ゴシック" w:eastAsia="ＭＳ ゴシック"/>
          <w:sz w:val="21"/>
        </w:rPr>
        <w:br w:type="page"/>
      </w:r>
      <w:bookmarkStart w:id="0" w:name="_GoBack"/>
      <w:bookmarkEnd w:id="0"/>
    </w:p>
    <w:tbl>
      <w:tblPr>
        <w:tblStyle w:val="11"/>
        <w:tblpPr w:leftFromText="142" w:rightFromText="142" w:topFromText="0" w:bottomFromText="0" w:vertAnchor="page" w:horzAnchor="margin" w:tblpXSpec="left" w:tblpY="1135"/>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5"/>
        <w:gridCol w:w="1644"/>
        <w:gridCol w:w="3240"/>
        <w:gridCol w:w="1260"/>
        <w:gridCol w:w="3726"/>
      </w:tblGrid>
      <w:tr>
        <w:trPr>
          <w:trHeight w:val="458"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both"/>
            </w:pPr>
            <w:r>
              <w:rPr>
                <w:rFonts w:hint="eastAsia" w:ascii="ＭＳ ゴシック" w:hAnsi="ＭＳ ゴシック" w:eastAsia="ＭＳ ゴシック"/>
                <w:sz w:val="21"/>
              </w:rPr>
              <w:t>主治医（※）</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ゴシック" w:hAnsi="ＭＳ ゴシック" w:eastAsia="ＭＳ ゴシック"/>
                <w:sz w:val="21"/>
              </w:rPr>
              <w:t>主治医の氏名</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630" w:leftChars="300" w:firstLine="210" w:firstLineChars="100"/>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ゴシック" w:hAnsi="ＭＳ ゴシック" w:eastAsia="ＭＳ ゴシック"/>
                <w:sz w:val="21"/>
              </w:rPr>
              <w:t>医療機関名</w:t>
            </w:r>
          </w:p>
        </w:tc>
        <w:tc>
          <w:tcPr>
            <w:tcW w:w="3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630" w:leftChars="300" w:firstLine="210" w:firstLineChars="100"/>
              <w:jc w:val="both"/>
            </w:pPr>
          </w:p>
        </w:tc>
      </w:tr>
      <w:tr>
        <w:trPr>
          <w:trHeight w:val="97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sz w:val="24"/>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pPr>
            <w:r>
              <w:rPr>
                <w:rFonts w:hint="eastAsia" w:ascii="ＭＳ ゴシック" w:hAnsi="ＭＳ ゴシック" w:eastAsia="ＭＳ ゴシック"/>
                <w:spacing w:val="157"/>
                <w:sz w:val="21"/>
                <w:fitText w:val="1260" w:id="7"/>
              </w:rPr>
              <w:t>所在</w:t>
            </w:r>
            <w:r>
              <w:rPr>
                <w:rFonts w:hint="eastAsia" w:ascii="ＭＳ ゴシック" w:hAnsi="ＭＳ ゴシック" w:eastAsia="ＭＳ ゴシック"/>
                <w:spacing w:val="1"/>
                <w:sz w:val="21"/>
                <w:fitText w:val="1260" w:id="7"/>
              </w:rPr>
              <w:t>地</w:t>
            </w:r>
          </w:p>
        </w:tc>
        <w:tc>
          <w:tcPr>
            <w:tcW w:w="82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pPr>
            <w:r>
              <w:rPr>
                <w:rFonts w:hint="eastAsia" w:ascii="ＭＳ ゴシック" w:hAnsi="ＭＳ ゴシック" w:eastAsia="ＭＳ ゴシック"/>
                <w:sz w:val="21"/>
              </w:rPr>
              <w:t>〒</w:t>
            </w:r>
          </w:p>
          <w:p>
            <w:pPr>
              <w:pStyle w:val="0"/>
              <w:snapToGrid w:val="0"/>
              <w:jc w:val="both"/>
            </w:pPr>
          </w:p>
          <w:p>
            <w:pPr>
              <w:pStyle w:val="0"/>
              <w:snapToGrid w:val="0"/>
              <w:ind w:firstLine="3990" w:firstLineChars="1900"/>
              <w:jc w:val="both"/>
            </w:pPr>
            <w:r>
              <w:rPr>
                <w:rFonts w:hint="eastAsia" w:ascii="ＭＳ ゴシック" w:hAnsi="ＭＳ ゴシック" w:eastAsia="ＭＳ ゴシック"/>
                <w:sz w:val="21"/>
              </w:rPr>
              <w:t>電話番号</w:t>
            </w:r>
          </w:p>
        </w:tc>
      </w:tr>
      <w:tr>
        <w:trPr>
          <w:cantSplit/>
          <w:trHeight w:val="338" w:hRule="atLeast"/>
        </w:trPr>
        <w:tc>
          <w:tcPr>
            <w:tcW w:w="10305" w:type="dxa"/>
            <w:gridSpan w:val="5"/>
            <w:tcBorders>
              <w:top w:val="single" w:color="auto" w:sz="4" w:space="0"/>
              <w:left w:val="nil"/>
              <w:bottom w:val="single" w:color="auto" w:sz="4" w:space="0"/>
              <w:right w:val="nil"/>
              <w:tl2br w:val="none" w:color="auto" w:sz="0" w:space="0"/>
              <w:tr2bl w:val="none" w:color="auto" w:sz="0" w:space="0"/>
            </w:tcBorders>
            <w:vAlign w:val="center"/>
          </w:tcPr>
          <w:p>
            <w:pPr>
              <w:pStyle w:val="0"/>
              <w:snapToGrid w:val="0"/>
              <w:jc w:val="both"/>
            </w:pPr>
          </w:p>
        </w:tc>
      </w:tr>
      <w:tr>
        <w:trPr>
          <w:trHeight w:val="2520"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z w:val="21"/>
              </w:rPr>
              <w:t>申請する減免の種</w:t>
            </w:r>
            <w:r>
              <w:rPr>
                <w:rFonts w:hint="eastAsia" w:ascii="ＭＳ ゴシック" w:hAnsi="ＭＳ ゴシック" w:eastAsia="ＭＳ ゴシック"/>
                <w:sz w:val="21"/>
              </w:rPr>
              <w:t>類</w:t>
            </w:r>
          </w:p>
        </w:tc>
        <w:tc>
          <w:tcPr>
            <w:tcW w:w="98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snapToGrid w:val="0"/>
              <w:jc w:val="both"/>
            </w:pPr>
            <w:r>
              <w:rPr>
                <w:rFonts w:hint="eastAsia" w:ascii="ＭＳ ゴシック" w:hAnsi="ＭＳ ゴシック" w:eastAsia="ＭＳ ゴシック"/>
                <w:sz w:val="21"/>
              </w:rPr>
              <w:t>Ⅰ　負担上限月額に関する認定</w:t>
            </w:r>
          </w:p>
          <w:p>
            <w:pPr>
              <w:pStyle w:val="0"/>
              <w:snapToGrid w:val="0"/>
              <w:ind w:firstLine="1050" w:firstLineChars="500"/>
              <w:jc w:val="both"/>
            </w:pPr>
            <w:r>
              <w:rPr>
                <w:rFonts w:hint="eastAsia" w:ascii="ＭＳ ゴシック" w:hAnsi="ＭＳ ゴシック" w:eastAsia="ＭＳ ゴシック"/>
                <w:sz w:val="21"/>
              </w:rPr>
              <w:t>下記の区分の適用を申請します。</w:t>
            </w:r>
          </w:p>
          <w:p>
            <w:pPr>
              <w:pStyle w:val="0"/>
              <w:snapToGrid w:val="0"/>
              <w:jc w:val="both"/>
            </w:pPr>
            <w:r>
              <w:rPr>
                <w:rFonts w:hint="eastAsia" w:ascii="ＭＳ ゴシック" w:hAnsi="ＭＳ ゴシック" w:eastAsia="ＭＳ ゴシック"/>
                <w:sz w:val="21"/>
              </w:rPr>
              <w:t>　　　　（あてはまるものに○をつける。いずれにも当てはまらない場合は空欄とすること。）</w:t>
            </w:r>
          </w:p>
          <w:p>
            <w:pPr>
              <w:pStyle w:val="0"/>
              <w:snapToGrid w:val="0"/>
              <w:ind w:left="630" w:leftChars="300" w:firstLine="210" w:firstLineChars="100"/>
              <w:jc w:val="both"/>
            </w:pPr>
            <w:r>
              <w:rPr>
                <w:rFonts w:hint="eastAsia" w:ascii="ＭＳ ゴシック" w:hAnsi="ＭＳ ゴシック" w:eastAsia="ＭＳ ゴシック"/>
                <w:sz w:val="21"/>
              </w:rPr>
              <w:t>１　生活保護受給世帯</w:t>
            </w:r>
          </w:p>
          <w:p>
            <w:pPr>
              <w:pStyle w:val="0"/>
              <w:snapToGrid w:val="0"/>
              <w:ind w:left="1050" w:leftChars="400" w:hanging="210" w:hangingChars="100"/>
              <w:jc w:val="both"/>
            </w:pPr>
            <w:r>
              <w:rPr>
                <w:rFonts w:hint="eastAsia" w:ascii="ＭＳ ゴシック" w:hAnsi="ＭＳ ゴシック" w:eastAsia="ＭＳ ゴシック"/>
                <w:sz w:val="21"/>
              </w:rPr>
              <w:t>２　市民税非課税世帯に属する者</w:t>
            </w:r>
          </w:p>
          <w:p>
            <w:pPr>
              <w:pStyle w:val="0"/>
              <w:snapToGrid w:val="0"/>
              <w:ind w:left="630" w:leftChars="300" w:firstLine="210" w:firstLineChars="100"/>
              <w:jc w:val="both"/>
            </w:pPr>
            <w:r>
              <w:rPr>
                <w:rFonts w:hint="eastAsia" w:ascii="ＭＳ ゴシック" w:hAnsi="ＭＳ ゴシック" w:eastAsia="ＭＳ ゴシック"/>
                <w:sz w:val="21"/>
              </w:rPr>
              <w:t>３　市民税課税世帯（所得割</w:t>
            </w:r>
            <w:r>
              <w:rPr>
                <w:rFonts w:hint="eastAsia" w:ascii="ＭＳ ゴシック" w:hAnsi="ＭＳ ゴシック" w:eastAsia="ＭＳ ゴシック"/>
                <w:sz w:val="21"/>
              </w:rPr>
              <w:t>28</w:t>
            </w:r>
            <w:r>
              <w:rPr>
                <w:rFonts w:hint="eastAsia" w:ascii="ＭＳ ゴシック" w:hAnsi="ＭＳ ゴシック" w:eastAsia="ＭＳ ゴシック"/>
                <w:sz w:val="21"/>
              </w:rPr>
              <w:t>万円未満）に属する者</w:t>
            </w:r>
          </w:p>
          <w:p>
            <w:pPr>
              <w:pStyle w:val="0"/>
              <w:snapToGrid w:val="0"/>
              <w:jc w:val="both"/>
            </w:pPr>
          </w:p>
        </w:tc>
      </w:tr>
      <w:tr>
        <w:trPr>
          <w:trHeight w:val="1038"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u w:val="single"/>
              </w:rPr>
            </w:pPr>
          </w:p>
        </w:tc>
        <w:tc>
          <w:tcPr>
            <w:tcW w:w="98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630" w:leftChars="100" w:hanging="420" w:hangingChars="200"/>
              <w:jc w:val="both"/>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ab/>
            </w:r>
            <w:r>
              <w:rPr>
                <w:rFonts w:hint="eastAsia" w:ascii="ＭＳ ゴシック" w:hAnsi="ＭＳ ゴシック" w:eastAsia="ＭＳ ゴシック"/>
                <w:sz w:val="21"/>
              </w:rPr>
              <w:t>Ⅱ　多子軽減措置に関する認定</w:t>
            </w:r>
          </w:p>
          <w:p>
            <w:pPr>
              <w:pStyle w:val="0"/>
              <w:snapToGrid w:val="0"/>
              <w:ind w:left="630" w:leftChars="300" w:right="0" w:rightChars="0" w:firstLine="420" w:firstLineChars="200"/>
              <w:jc w:val="both"/>
              <w:rPr>
                <w:rFonts w:hint="eastAsia" w:ascii="ＭＳ ゴシック" w:hAnsi="ＭＳ ゴシック" w:eastAsia="ＭＳ ゴシック"/>
                <w:sz w:val="21"/>
              </w:rPr>
            </w:pPr>
            <w:r>
              <w:rPr>
                <w:rFonts w:hint="eastAsia" w:ascii="ＭＳ ゴシック" w:hAnsi="ＭＳ ゴシック" w:eastAsia="ＭＳ ゴシック"/>
                <w:sz w:val="21"/>
              </w:rPr>
              <w:t>下記の区分の適用を申請します。</w:t>
            </w:r>
          </w:p>
          <w:p>
            <w:pPr>
              <w:pStyle w:val="0"/>
              <w:snapToGrid w:val="0"/>
              <w:ind w:left="630" w:leftChars="100" w:hanging="420" w:hangingChars="200"/>
              <w:jc w:val="both"/>
              <w:rPr>
                <w:rFonts w:hint="eastAsia" w:ascii="ＭＳ ゴシック" w:hAnsi="ＭＳ ゴシック" w:eastAsia="ＭＳ ゴシック"/>
                <w:sz w:val="21"/>
              </w:rPr>
            </w:pPr>
            <w:r>
              <w:rPr>
                <w:rFonts w:hint="eastAsia" w:ascii="ＭＳ ゴシック" w:hAnsi="ＭＳ ゴシック" w:eastAsia="ＭＳ ゴシック"/>
                <w:sz w:val="21"/>
              </w:rPr>
              <w:t>　　　　（あてはまるものに○をつける。）</w:t>
            </w:r>
          </w:p>
          <w:p>
            <w:pPr>
              <w:pStyle w:val="0"/>
              <w:snapToGrid w:val="0"/>
              <w:ind w:left="630" w:leftChars="300" w:right="0" w:rightChars="0" w:firstLine="210" w:firstLineChars="100"/>
              <w:jc w:val="both"/>
              <w:rPr>
                <w:rFonts w:hint="eastAsia" w:ascii="ＭＳ ゴシック" w:hAnsi="ＭＳ ゴシック" w:eastAsia="ＭＳ ゴシック"/>
                <w:sz w:val="21"/>
              </w:rPr>
            </w:pPr>
            <w:r>
              <w:rPr>
                <w:rFonts w:hint="eastAsia" w:ascii="ＭＳ ゴシック" w:hAnsi="ＭＳ ゴシック" w:eastAsia="ＭＳ ゴシック"/>
                <w:sz w:val="21"/>
              </w:rPr>
              <w:t>１　第２子に該当する者</w:t>
            </w:r>
          </w:p>
          <w:p>
            <w:pPr>
              <w:pStyle w:val="0"/>
              <w:snapToGrid w:val="0"/>
              <w:ind w:left="827" w:leftChars="394" w:right="0" w:rightChars="0" w:firstLine="13" w:firstLineChars="6"/>
              <w:jc w:val="both"/>
              <w:rPr>
                <w:rFonts w:hint="eastAsia" w:ascii="ＭＳ ゴシック" w:hAnsi="ＭＳ ゴシック" w:eastAsia="ＭＳ ゴシック"/>
                <w:sz w:val="21"/>
              </w:rPr>
            </w:pPr>
            <w:r>
              <w:rPr>
                <w:rFonts w:hint="eastAsia" w:ascii="ＭＳ ゴシック" w:hAnsi="ＭＳ ゴシック" w:eastAsia="ＭＳ ゴシック"/>
                <w:sz w:val="21"/>
              </w:rPr>
              <w:t>２　第３子以降に該当する者</w:t>
            </w:r>
          </w:p>
          <w:p>
            <w:pPr>
              <w:pStyle w:val="0"/>
              <w:snapToGrid w:val="0"/>
              <w:ind w:left="630" w:leftChars="300" w:right="0" w:rightChars="0" w:firstLine="210" w:firstLineChars="100"/>
              <w:jc w:val="both"/>
            </w:pPr>
            <w:r>
              <w:rPr>
                <w:rFonts w:hint="eastAsia" w:ascii="ＭＳ ゴシック" w:hAnsi="ＭＳ ゴシック" w:eastAsia="ＭＳ ゴシック"/>
                <w:sz w:val="21"/>
              </w:rPr>
              <w:t>※　在園証明等が必要となります。</w:t>
            </w:r>
          </w:p>
          <w:p>
            <w:pPr>
              <w:pStyle w:val="0"/>
              <w:snapToGrid w:val="0"/>
              <w:jc w:val="both"/>
            </w:pPr>
          </w:p>
        </w:tc>
      </w:tr>
      <w:tr>
        <w:trPr>
          <w:trHeight w:val="1038"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8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rPr>
                <w:rFonts w:hint="eastAsia"/>
              </w:rPr>
            </w:pPr>
            <w:r>
              <w:rPr>
                <w:rFonts w:hint="eastAsia"/>
              </w:rPr>
              <w:t>□　</w:t>
            </w:r>
            <w:r>
              <w:rPr>
                <w:rFonts w:hint="eastAsia"/>
              </w:rPr>
              <w:t xml:space="preserve"> </w:t>
            </w:r>
            <w:r>
              <w:rPr>
                <w:rFonts w:hint="eastAsia"/>
              </w:rPr>
              <w:t>Ⅲ</w:t>
            </w:r>
            <w:r>
              <w:rPr>
                <w:rFonts w:hint="eastAsia"/>
              </w:rPr>
              <w:t xml:space="preserve">  </w:t>
            </w:r>
            <w:r>
              <w:rPr>
                <w:rFonts w:hint="eastAsia"/>
              </w:rPr>
              <w:t>生活保護への移行予防措置（定率負担減免措置、補足給付の特例措置）に関する認定</w:t>
            </w:r>
          </w:p>
          <w:p>
            <w:pPr>
              <w:pStyle w:val="0"/>
              <w:ind w:leftChars="0" w:right="0" w:rightChars="0" w:firstLine="1187" w:firstLineChars="565"/>
              <w:rPr>
                <w:rFonts w:hint="eastAsia"/>
              </w:rPr>
            </w:pPr>
            <w:r>
              <w:rPr>
                <w:rFonts w:hint="eastAsia"/>
              </w:rPr>
              <w:t>生活保護への移行予防措置（□定率負担減免措置　□補足給付の特例措置）を申請します。</w:t>
            </w:r>
          </w:p>
          <w:p>
            <w:pPr>
              <w:pStyle w:val="0"/>
              <w:rPr>
                <w:rFonts w:hint="eastAsia"/>
              </w:rPr>
            </w:pPr>
            <w:r>
              <w:rPr>
                <w:rFonts w:hint="eastAsia"/>
              </w:rPr>
              <w:t>　　　　※　福祉事務所長が発行する境界層対象者証明書が必要となります。</w:t>
            </w:r>
          </w:p>
          <w:p>
            <w:pPr>
              <w:pStyle w:val="0"/>
              <w:rPr>
                <w:rFonts w:hint="eastAsia"/>
              </w:rPr>
            </w:pPr>
          </w:p>
        </w:tc>
      </w:tr>
    </w:tbl>
    <w:p>
      <w:pPr>
        <w:pStyle w:val="0"/>
        <w:jc w:val="both"/>
      </w:pPr>
    </w:p>
    <w:p>
      <w:pPr>
        <w:pStyle w:val="0"/>
        <w:jc w:val="both"/>
      </w:pPr>
      <w:r>
        <w:rPr>
          <w:rFonts w:hint="eastAsia" w:ascii="ＭＳ ゴシック" w:hAnsi="ＭＳ ゴシック" w:eastAsia="ＭＳ ゴシック"/>
          <w:sz w:val="21"/>
        </w:rPr>
        <w:t>いずれも、事実関係を確認できる書類を添付して申請すること。</w:t>
      </w:r>
    </w:p>
    <w:tbl>
      <w:tblPr>
        <w:tblStyle w:val="11"/>
        <w:tblW w:w="1031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08"/>
        <w:gridCol w:w="3600"/>
        <w:gridCol w:w="1800"/>
        <w:gridCol w:w="3006"/>
      </w:tblGrid>
      <w:tr>
        <w:trPr>
          <w:trHeight w:val="294" w:hRule="atLeast"/>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ゴシック" w:hAnsi="ＭＳ ゴシック" w:eastAsia="ＭＳ ゴシック"/>
                <w:sz w:val="21"/>
              </w:rPr>
              <w:t>申請書提出者</w:t>
            </w:r>
          </w:p>
        </w:tc>
        <w:tc>
          <w:tcPr>
            <w:tcW w:w="84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66"/>
              <w:jc w:val="both"/>
            </w:pPr>
            <w:r>
              <w:rPr>
                <w:rFonts w:hint="eastAsia" w:ascii="ＭＳ ゴシック" w:hAnsi="ＭＳ ゴシック" w:eastAsia="ＭＳ ゴシック"/>
                <w:sz w:val="21"/>
              </w:rPr>
              <w:t>□申請者本人　　□申請者本人以外（下の欄に記入すること。）</w:t>
            </w:r>
          </w:p>
        </w:tc>
      </w:tr>
      <w:tr>
        <w:trPr>
          <w:cantSplit/>
          <w:trHeight w:val="70" w:hRule="atLeast"/>
        </w:trPr>
        <w:tc>
          <w:tcPr>
            <w:tcW w:w="1908" w:type="dxa"/>
            <w:tcBorders>
              <w:top w:val="dashed" w:color="auto" w:sz="4" w:space="0"/>
              <w:left w:val="single" w:color="auto" w:sz="4" w:space="0"/>
              <w:bottom w:val="single" w:color="auto" w:sz="4" w:space="0"/>
              <w:right w:val="nil"/>
              <w:tl2br w:val="none" w:color="auto" w:sz="0" w:space="0"/>
              <w:tr2bl w:val="none" w:color="auto" w:sz="0" w:space="0"/>
            </w:tcBorders>
            <w:vAlign w:val="center"/>
          </w:tcPr>
          <w:p>
            <w:pPr>
              <w:pStyle w:val="0"/>
              <w:ind w:firstLine="2" w:firstLineChars="1"/>
              <w:jc w:val="center"/>
            </w:pPr>
            <w:r>
              <w:rPr>
                <w:rFonts w:hint="eastAsia" w:ascii="ＭＳ ゴシック" w:hAnsi="ＭＳ ゴシック" w:eastAsia="ＭＳ ゴシック"/>
                <w:spacing w:val="240"/>
                <w:kern w:val="2"/>
                <w:sz w:val="21"/>
              </w:rPr>
              <w:t>氏</w:t>
            </w:r>
            <w:r>
              <w:rPr>
                <w:rFonts w:hint="eastAsia" w:ascii="ＭＳ ゴシック" w:hAnsi="ＭＳ ゴシック" w:eastAsia="ＭＳ ゴシック"/>
                <w:sz w:val="21"/>
              </w:rPr>
              <w:t>名</w:t>
            </w:r>
          </w:p>
        </w:tc>
        <w:tc>
          <w:tcPr>
            <w:tcW w:w="3600" w:type="dxa"/>
            <w:tcBorders>
              <w:top w:val="dashed" w:color="auto" w:sz="4" w:space="0"/>
              <w:left w:val="single" w:color="auto" w:sz="4" w:space="0"/>
              <w:bottom w:val="single" w:color="auto" w:sz="4" w:space="0"/>
              <w:right w:val="nil"/>
              <w:tl2br w:val="none" w:color="auto" w:sz="0" w:space="0"/>
              <w:tr2bl w:val="none" w:color="auto" w:sz="0" w:space="0"/>
            </w:tcBorders>
            <w:vAlign w:val="top"/>
          </w:tcPr>
          <w:p>
            <w:pPr>
              <w:pStyle w:val="0"/>
              <w:jc w:val="both"/>
            </w:pPr>
            <w:r>
              <w:rPr>
                <w:rFonts w:hint="eastAsia" w:ascii="ＭＳ ゴシック" w:hAnsi="ＭＳ ゴシック" w:eastAsia="ＭＳ ゴシック"/>
                <w:sz w:val="21"/>
              </w:rPr>
              <w:t>　　　　　　　　　　　　　　　　　　</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ゴシック" w:hAnsi="ＭＳ ゴシック" w:eastAsia="ＭＳ ゴシック"/>
                <w:sz w:val="21"/>
              </w:rPr>
              <w:t>申請者との関係</w:t>
            </w:r>
          </w:p>
        </w:tc>
        <w:tc>
          <w:tcPr>
            <w:tcW w:w="30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5"/>
              <w:jc w:val="both"/>
            </w:pPr>
          </w:p>
        </w:tc>
      </w:tr>
      <w:tr>
        <w:trPr>
          <w:cantSplit/>
          <w:trHeight w:val="75" w:hRule="atLeast"/>
        </w:trPr>
        <w:tc>
          <w:tcPr>
            <w:tcW w:w="19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 w:firstLineChars="1"/>
              <w:jc w:val="center"/>
            </w:pPr>
            <w:r>
              <w:rPr>
                <w:rFonts w:hint="eastAsia" w:ascii="ＭＳ ゴシック" w:hAnsi="ＭＳ ゴシック" w:eastAsia="ＭＳ ゴシック"/>
                <w:spacing w:val="240"/>
                <w:kern w:val="2"/>
                <w:sz w:val="21"/>
              </w:rPr>
              <w:t>住</w:t>
            </w:r>
            <w:r>
              <w:rPr>
                <w:rFonts w:hint="eastAsia" w:ascii="ＭＳ ゴシック" w:hAnsi="ＭＳ ゴシック" w:eastAsia="ＭＳ ゴシック"/>
                <w:sz w:val="21"/>
              </w:rPr>
              <w:t>所</w:t>
            </w:r>
          </w:p>
        </w:tc>
        <w:tc>
          <w:tcPr>
            <w:tcW w:w="84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ゴシック" w:hAnsi="ＭＳ ゴシック" w:eastAsia="ＭＳ ゴシック"/>
                <w:sz w:val="21"/>
              </w:rPr>
              <w:t>〒　　　　　　　　　　　　　　　　　　</w:t>
            </w:r>
          </w:p>
          <w:p>
            <w:pPr>
              <w:pStyle w:val="0"/>
              <w:ind w:firstLine="4200" w:firstLineChars="2000"/>
              <w:jc w:val="both"/>
            </w:pPr>
            <w:r>
              <w:rPr>
                <w:rFonts w:hint="eastAsia" w:ascii="ＭＳ ゴシック" w:hAnsi="ＭＳ ゴシック" w:eastAsia="ＭＳ ゴシック"/>
                <w:sz w:val="21"/>
              </w:rPr>
              <w:t>電話番号</w:t>
            </w:r>
          </w:p>
        </w:tc>
      </w:tr>
    </w:tbl>
    <w:p>
      <w:pPr>
        <w:pStyle w:val="0"/>
        <w:jc w:val="both"/>
      </w:pPr>
    </w:p>
    <w:p>
      <w:pPr>
        <w:pStyle w:val="0"/>
        <w:spacing w:line="240" w:lineRule="exact"/>
        <w:ind w:right="-401" w:rightChars="-191" w:firstLine="210" w:firstLineChars="100"/>
        <w:jc w:val="both"/>
      </w:pPr>
    </w:p>
    <w:sectPr>
      <w:footerReference r:id="rId6" w:type="even"/>
      <w:type w:val="continuous"/>
      <w:pgSz w:w="11910" w:h="16846"/>
      <w:pgMar w:top="658" w:right="1134" w:bottom="567" w:left="1134" w:header="851" w:footer="992" w:gutter="0"/>
      <w:pgBorders w:zOrder="front" w:display="allPages" w:offsetFrom="page"/>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Mincho">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4" w:y="1"/>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jc w:val="both"/>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6A6E1C"/>
    <w:lvl w:ilvl="0" w:tplc="00000000">
      <w:numFmt w:val="bullet"/>
      <w:lvlText w:val="□"/>
      <w:lvlJc w:val="left"/>
      <w:pPr>
        <w:ind w:left="630" w:hanging="420"/>
      </w:pPr>
      <w:rPr>
        <w:rFonts w:hint="eastAsia" w:ascii="ＭＳ ゴシック" w:hAnsi="ＭＳ ゴシック" w:eastAsia="ＭＳ ゴシック"/>
        <w:u w:val="none"/>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81"/>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p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ゴシック" w:hAnsi="ＭＳ ゴシック" w:eastAsia="ＭＳ ゴシック"/>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ゴシック" w:hAnsi="ＭＳ ゴシック" w:eastAsia="ＭＳ ゴシック"/>
      <w:sz w:val="21"/>
    </w:rPr>
  </w:style>
  <w:style w:type="paragraph" w:styleId="19" w:customStyle="1">
    <w:name w:val="ﾍﾟｰｼﾞ罫線枠"/>
    <w:basedOn w:val="0"/>
    <w:next w:val="19"/>
    <w:link w:val="0"/>
    <w:uiPriority w:val="0"/>
    <w:qFormat/>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158</Words>
  <Characters>905</Characters>
  <Application>JUST Note</Application>
  <Lines>0</Lines>
  <Paragraphs>0</Paragraphs>
  <Company>厚生省</Company>
  <CharactersWithSpaces>1061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dc:title>
  <dc:creator>厚生省本省</dc:creator>
  <cp:lastModifiedBy>三輪 美穂子</cp:lastModifiedBy>
  <cp:lastPrinted>2012-02-09T22:46:00Z</cp:lastPrinted>
  <dcterms:created xsi:type="dcterms:W3CDTF">2012-04-26T15:08:00Z</dcterms:created>
  <dcterms:modified xsi:type="dcterms:W3CDTF">2025-03-17T04:04:34Z</dcterms:modified>
  <cp:revision>6</cp:revision>
</cp:coreProperties>
</file>